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22EDF" w14:textId="77777777" w:rsidR="00F853A4" w:rsidRDefault="006E5598" w:rsidP="00E639B8">
      <w:pPr>
        <w:tabs>
          <w:tab w:val="left" w:pos="0"/>
        </w:tabs>
        <w:spacing w:before="14" w:after="0"/>
        <w:ind w:left="-142" w:right="-488"/>
        <w:rPr>
          <w:rFonts w:ascii="Arial" w:eastAsia="Arial" w:hAnsi="Arial" w:cs="Arial"/>
          <w:b/>
          <w:bCs/>
          <w:spacing w:val="-1"/>
          <w:sz w:val="36"/>
          <w:szCs w:val="36"/>
        </w:rPr>
      </w:pPr>
      <w:r>
        <w:rPr>
          <w:rFonts w:ascii="Arial" w:eastAsia="Arial" w:hAnsi="Arial" w:cs="Arial"/>
          <w:b/>
          <w:bCs/>
          <w:noProof/>
          <w:spacing w:val="-1"/>
          <w:sz w:val="36"/>
          <w:szCs w:val="36"/>
          <w:lang w:eastAsia="en-GB"/>
        </w:rPr>
        <w:drawing>
          <wp:anchor distT="0" distB="0" distL="114300" distR="114300" simplePos="0" relativeHeight="251661312" behindDoc="1" locked="0" layoutInCell="1" allowOverlap="1" wp14:anchorId="4799E711" wp14:editId="76424B9E">
            <wp:simplePos x="0" y="0"/>
            <wp:positionH relativeFrom="column">
              <wp:posOffset>2103120</wp:posOffset>
            </wp:positionH>
            <wp:positionV relativeFrom="paragraph">
              <wp:posOffset>37228</wp:posOffset>
            </wp:positionV>
            <wp:extent cx="2009140" cy="594995"/>
            <wp:effectExtent l="0" t="0" r="0" b="0"/>
            <wp:wrapTight wrapText="bothSides">
              <wp:wrapPolygon edited="0">
                <wp:start x="0" y="0"/>
                <wp:lineTo x="0" y="15215"/>
                <wp:lineTo x="21300" y="15215"/>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6105" r="3799"/>
                    <a:stretch/>
                  </pic:blipFill>
                  <pic:spPr bwMode="auto">
                    <a:xfrm>
                      <a:off x="0" y="0"/>
                      <a:ext cx="2009140" cy="594995"/>
                    </a:xfrm>
                    <a:prstGeom prst="rect">
                      <a:avLst/>
                    </a:prstGeom>
                    <a:noFill/>
                    <a:ln>
                      <a:noFill/>
                    </a:ln>
                    <a:extLst>
                      <a:ext uri="{53640926-AAD7-44D8-BBD7-CCE9431645EC}">
                        <a14:shadowObscured xmlns:a14="http://schemas.microsoft.com/office/drawing/2010/main"/>
                      </a:ext>
                    </a:extLst>
                  </pic:spPr>
                </pic:pic>
              </a:graphicData>
            </a:graphic>
          </wp:anchor>
        </w:drawing>
      </w:r>
      <w:r w:rsidR="00E639B8">
        <w:rPr>
          <w:rFonts w:ascii="Arial" w:eastAsia="Arial" w:hAnsi="Arial" w:cs="Arial"/>
          <w:b/>
          <w:bCs/>
          <w:noProof/>
          <w:spacing w:val="-1"/>
          <w:sz w:val="36"/>
          <w:szCs w:val="36"/>
          <w:lang w:eastAsia="en-GB"/>
        </w:rPr>
        <w:drawing>
          <wp:anchor distT="0" distB="0" distL="114300" distR="114300" simplePos="0" relativeHeight="251658240" behindDoc="1" locked="0" layoutInCell="1" allowOverlap="1" wp14:anchorId="685BE16F" wp14:editId="27E4550A">
            <wp:simplePos x="0" y="0"/>
            <wp:positionH relativeFrom="column">
              <wp:posOffset>5014926</wp:posOffset>
            </wp:positionH>
            <wp:positionV relativeFrom="paragraph">
              <wp:posOffset>28</wp:posOffset>
            </wp:positionV>
            <wp:extent cx="956310" cy="552450"/>
            <wp:effectExtent l="0" t="0" r="0" b="0"/>
            <wp:wrapTight wrapText="bothSides">
              <wp:wrapPolygon edited="0">
                <wp:start x="0" y="0"/>
                <wp:lineTo x="0" y="20855"/>
                <wp:lineTo x="21084" y="20855"/>
                <wp:lineTo x="210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5443" r="12922"/>
                    <a:stretch/>
                  </pic:blipFill>
                  <pic:spPr bwMode="auto">
                    <a:xfrm>
                      <a:off x="0" y="0"/>
                      <a:ext cx="956310" cy="552450"/>
                    </a:xfrm>
                    <a:prstGeom prst="rect">
                      <a:avLst/>
                    </a:prstGeom>
                    <a:noFill/>
                    <a:ln>
                      <a:noFill/>
                    </a:ln>
                    <a:extLst>
                      <a:ext uri="{53640926-AAD7-44D8-BBD7-CCE9431645EC}">
                        <a14:shadowObscured xmlns:a14="http://schemas.microsoft.com/office/drawing/2010/main"/>
                      </a:ext>
                    </a:extLst>
                  </pic:spPr>
                </pic:pic>
              </a:graphicData>
            </a:graphic>
          </wp:anchor>
        </w:drawing>
      </w:r>
      <w:r w:rsidR="0034430D">
        <w:rPr>
          <w:rFonts w:ascii="Arial" w:eastAsia="Arial" w:hAnsi="Arial" w:cs="Arial"/>
          <w:b/>
          <w:bCs/>
          <w:noProof/>
          <w:spacing w:val="-1"/>
          <w:sz w:val="36"/>
          <w:szCs w:val="36"/>
          <w:lang w:eastAsia="en-GB"/>
        </w:rPr>
        <w:drawing>
          <wp:inline distT="0" distB="0" distL="0" distR="0" wp14:anchorId="7D9F21D1" wp14:editId="5CE1502D">
            <wp:extent cx="177419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190" cy="621665"/>
                    </a:xfrm>
                    <a:prstGeom prst="rect">
                      <a:avLst/>
                    </a:prstGeom>
                    <a:noFill/>
                  </pic:spPr>
                </pic:pic>
              </a:graphicData>
            </a:graphic>
          </wp:inline>
        </w:drawing>
      </w:r>
      <w:r w:rsidR="00E639B8">
        <w:rPr>
          <w:rFonts w:ascii="Arial" w:eastAsia="Arial" w:hAnsi="Arial" w:cs="Arial"/>
          <w:b/>
          <w:bCs/>
          <w:spacing w:val="-1"/>
          <w:sz w:val="36"/>
          <w:szCs w:val="36"/>
        </w:rPr>
        <w:t xml:space="preserve">   </w:t>
      </w:r>
      <w:r w:rsidR="00F853A4">
        <w:rPr>
          <w:rFonts w:ascii="Arial" w:eastAsia="Arial" w:hAnsi="Arial" w:cs="Arial"/>
          <w:b/>
          <w:bCs/>
          <w:spacing w:val="-1"/>
          <w:sz w:val="36"/>
          <w:szCs w:val="36"/>
        </w:rPr>
        <w:tab/>
      </w:r>
    </w:p>
    <w:p w14:paraId="765CCD37" w14:textId="0D6AEA31" w:rsidR="0034430D" w:rsidRDefault="000E15E7" w:rsidP="0034430D">
      <w:pPr>
        <w:tabs>
          <w:tab w:val="left" w:pos="0"/>
        </w:tabs>
        <w:spacing w:before="14" w:after="0"/>
        <w:ind w:left="-142" w:right="-62"/>
        <w:rPr>
          <w:rFonts w:ascii="Arial" w:eastAsia="Arial" w:hAnsi="Arial" w:cs="Arial"/>
          <w:b/>
          <w:bCs/>
          <w:spacing w:val="-1"/>
          <w:sz w:val="36"/>
          <w:szCs w:val="36"/>
        </w:rPr>
      </w:pPr>
      <w:r>
        <w:rPr>
          <w:noProof/>
        </w:rPr>
        <w:drawing>
          <wp:inline distT="0" distB="0" distL="0" distR="0" wp14:anchorId="104782B5" wp14:editId="45F1FC4A">
            <wp:extent cx="2809875" cy="41235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648" cy="431542"/>
                    </a:xfrm>
                    <a:prstGeom prst="rect">
                      <a:avLst/>
                    </a:prstGeom>
                    <a:noFill/>
                    <a:ln>
                      <a:noFill/>
                    </a:ln>
                  </pic:spPr>
                </pic:pic>
              </a:graphicData>
            </a:graphic>
          </wp:inline>
        </w:drawing>
      </w:r>
      <w:r w:rsidR="006E5598">
        <w:rPr>
          <w:rFonts w:ascii="Arial" w:eastAsia="Arial" w:hAnsi="Arial" w:cs="Arial"/>
          <w:b/>
          <w:bCs/>
          <w:noProof/>
          <w:spacing w:val="-1"/>
          <w:sz w:val="36"/>
          <w:szCs w:val="36"/>
          <w:lang w:eastAsia="en-GB"/>
        </w:rPr>
        <w:drawing>
          <wp:anchor distT="0" distB="0" distL="114300" distR="114300" simplePos="0" relativeHeight="251659264" behindDoc="1" locked="0" layoutInCell="1" allowOverlap="1" wp14:anchorId="4ACDB4ED" wp14:editId="50A2B520">
            <wp:simplePos x="0" y="0"/>
            <wp:positionH relativeFrom="column">
              <wp:posOffset>3085465</wp:posOffset>
            </wp:positionH>
            <wp:positionV relativeFrom="paragraph">
              <wp:posOffset>113030</wp:posOffset>
            </wp:positionV>
            <wp:extent cx="3041650" cy="584200"/>
            <wp:effectExtent l="0" t="0" r="6350" b="0"/>
            <wp:wrapTight wrapText="bothSides">
              <wp:wrapPolygon edited="0">
                <wp:start x="17857" y="704"/>
                <wp:lineTo x="2029" y="2817"/>
                <wp:lineTo x="2029" y="8452"/>
                <wp:lineTo x="14475" y="14087"/>
                <wp:lineTo x="17857" y="14087"/>
                <wp:lineTo x="20022" y="12678"/>
                <wp:lineTo x="21510" y="8452"/>
                <wp:lineTo x="21510" y="704"/>
                <wp:lineTo x="17857" y="70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4179" r="1"/>
                    <a:stretch/>
                  </pic:blipFill>
                  <pic:spPr bwMode="auto">
                    <a:xfrm>
                      <a:off x="0" y="0"/>
                      <a:ext cx="3041650" cy="584200"/>
                    </a:xfrm>
                    <a:prstGeom prst="rect">
                      <a:avLst/>
                    </a:prstGeom>
                    <a:noFill/>
                    <a:ln>
                      <a:noFill/>
                    </a:ln>
                    <a:extLst>
                      <a:ext uri="{53640926-AAD7-44D8-BBD7-CCE9431645EC}">
                        <a14:shadowObscured xmlns:a14="http://schemas.microsoft.com/office/drawing/2010/main"/>
                      </a:ext>
                    </a:extLst>
                  </pic:spPr>
                </pic:pic>
              </a:graphicData>
            </a:graphic>
          </wp:anchor>
        </w:drawing>
      </w:r>
    </w:p>
    <w:p w14:paraId="6139BDA0" w14:textId="77777777" w:rsidR="00064B20" w:rsidRDefault="00064B20" w:rsidP="0034430D">
      <w:pPr>
        <w:tabs>
          <w:tab w:val="left" w:pos="0"/>
        </w:tabs>
        <w:spacing w:before="14" w:after="0"/>
        <w:ind w:left="-142" w:right="-62"/>
        <w:rPr>
          <w:rFonts w:ascii="Arial" w:eastAsia="Arial" w:hAnsi="Arial" w:cs="Arial"/>
          <w:b/>
          <w:bCs/>
          <w:spacing w:val="-1"/>
          <w:sz w:val="36"/>
          <w:szCs w:val="36"/>
        </w:rPr>
      </w:pPr>
    </w:p>
    <w:p w14:paraId="7F2C8CB2" w14:textId="77777777" w:rsidR="00F853A4" w:rsidRDefault="00F853A4">
      <w:pPr>
        <w:spacing w:before="14" w:after="0"/>
        <w:ind w:left="142" w:right="677" w:hanging="41"/>
        <w:jc w:val="center"/>
        <w:rPr>
          <w:rFonts w:ascii="Arial" w:eastAsia="Arial" w:hAnsi="Arial" w:cs="Arial"/>
          <w:b/>
          <w:bCs/>
          <w:spacing w:val="-1"/>
          <w:sz w:val="36"/>
          <w:szCs w:val="36"/>
        </w:rPr>
      </w:pPr>
    </w:p>
    <w:p w14:paraId="6B1E863E" w14:textId="77777777" w:rsidR="006E5598" w:rsidRDefault="006E5598" w:rsidP="00CE0A50">
      <w:pPr>
        <w:spacing w:after="0" w:line="240" w:lineRule="auto"/>
        <w:ind w:left="-426" w:right="-306" w:firstLine="426"/>
        <w:jc w:val="center"/>
        <w:rPr>
          <w:rFonts w:ascii="Arial" w:eastAsia="Times New Roman" w:hAnsi="Arial" w:cs="Arial"/>
          <w:b/>
          <w:color w:val="1F497D" w:themeColor="text2"/>
          <w:sz w:val="28"/>
          <w:lang w:eastAsia="en-GB"/>
        </w:rPr>
      </w:pPr>
    </w:p>
    <w:p w14:paraId="0D10E2DA" w14:textId="77777777" w:rsidR="006E5598" w:rsidRDefault="006E5598" w:rsidP="00CE0A50">
      <w:pPr>
        <w:spacing w:after="0" w:line="240" w:lineRule="auto"/>
        <w:ind w:left="-426" w:right="-306" w:firstLine="426"/>
        <w:jc w:val="center"/>
        <w:rPr>
          <w:rFonts w:ascii="Arial" w:eastAsia="Times New Roman" w:hAnsi="Arial" w:cs="Arial"/>
          <w:b/>
          <w:color w:val="1F497D" w:themeColor="text2"/>
          <w:sz w:val="28"/>
          <w:lang w:eastAsia="en-GB"/>
        </w:rPr>
      </w:pPr>
    </w:p>
    <w:p w14:paraId="5BDB6F14" w14:textId="77777777" w:rsidR="00CE0A50" w:rsidRDefault="00CE0A50" w:rsidP="00CE0A50">
      <w:pPr>
        <w:spacing w:after="0" w:line="240" w:lineRule="auto"/>
        <w:ind w:left="-426" w:right="-306" w:firstLine="426"/>
        <w:jc w:val="center"/>
        <w:rPr>
          <w:rFonts w:ascii="Arial" w:eastAsia="Times New Roman" w:hAnsi="Arial" w:cs="Arial"/>
          <w:b/>
          <w:color w:val="1F497D" w:themeColor="text2"/>
          <w:sz w:val="28"/>
          <w:lang w:eastAsia="en-GB"/>
        </w:rPr>
      </w:pPr>
      <w:r w:rsidRPr="00CE0A50">
        <w:rPr>
          <w:rFonts w:ascii="Arial" w:eastAsia="Times New Roman" w:hAnsi="Arial" w:cs="Arial"/>
          <w:b/>
          <w:color w:val="1F497D" w:themeColor="text2"/>
          <w:sz w:val="28"/>
          <w:lang w:eastAsia="en-GB"/>
        </w:rPr>
        <w:t xml:space="preserve">THIS Institute PhD Programme </w:t>
      </w:r>
    </w:p>
    <w:p w14:paraId="0C4140B7" w14:textId="77777777" w:rsidR="00CE0A50" w:rsidRPr="00CE0A50" w:rsidRDefault="00CE0A50" w:rsidP="00CE0A50">
      <w:pPr>
        <w:spacing w:after="0" w:line="240" w:lineRule="auto"/>
        <w:ind w:left="-426" w:right="-306" w:firstLine="426"/>
        <w:jc w:val="center"/>
        <w:rPr>
          <w:rFonts w:ascii="Arial" w:eastAsia="Times New Roman" w:hAnsi="Arial" w:cs="Arial"/>
          <w:b/>
          <w:color w:val="1F497D" w:themeColor="text2"/>
          <w:sz w:val="28"/>
          <w:lang w:eastAsia="en-GB"/>
        </w:rPr>
      </w:pPr>
      <w:r w:rsidRPr="00CE0A50">
        <w:rPr>
          <w:rFonts w:ascii="Arial" w:eastAsia="Times New Roman" w:hAnsi="Arial" w:cs="Arial"/>
          <w:b/>
          <w:color w:val="1F497D" w:themeColor="text2"/>
          <w:sz w:val="28"/>
          <w:lang w:eastAsia="en-GB"/>
        </w:rPr>
        <w:t xml:space="preserve">hosted by The University of Nottingham, </w:t>
      </w:r>
    </w:p>
    <w:p w14:paraId="3E5C55EB" w14:textId="77777777" w:rsidR="00CE0A50" w:rsidRPr="00CE0A50" w:rsidRDefault="00CE0A50" w:rsidP="00CE0A50">
      <w:pPr>
        <w:spacing w:after="0" w:line="240" w:lineRule="auto"/>
        <w:ind w:left="-426" w:right="-306" w:firstLine="426"/>
        <w:jc w:val="center"/>
        <w:rPr>
          <w:rFonts w:ascii="Arial" w:eastAsia="Times New Roman" w:hAnsi="Arial" w:cs="Arial"/>
          <w:b/>
          <w:color w:val="1F497D" w:themeColor="text2"/>
          <w:sz w:val="28"/>
          <w:lang w:eastAsia="en-GB"/>
        </w:rPr>
      </w:pPr>
      <w:r w:rsidRPr="00CE0A50">
        <w:rPr>
          <w:rFonts w:ascii="Arial" w:eastAsia="Times New Roman" w:hAnsi="Arial" w:cs="Arial"/>
          <w:b/>
          <w:color w:val="1F497D" w:themeColor="text2"/>
          <w:sz w:val="28"/>
          <w:lang w:eastAsia="en-GB"/>
        </w:rPr>
        <w:t xml:space="preserve">in collaboration with Nottingham University Hospitals NHS Trust and </w:t>
      </w:r>
    </w:p>
    <w:p w14:paraId="7758DD01" w14:textId="77777777" w:rsidR="00CE0A50" w:rsidRDefault="00CE0A50" w:rsidP="00CE0A50">
      <w:pPr>
        <w:spacing w:after="0" w:line="240" w:lineRule="auto"/>
        <w:ind w:left="-426" w:right="-306" w:firstLine="426"/>
        <w:jc w:val="center"/>
        <w:rPr>
          <w:rFonts w:ascii="Arial" w:eastAsia="Times New Roman" w:hAnsi="Arial" w:cs="Arial"/>
          <w:b/>
          <w:color w:val="1F497D" w:themeColor="text2"/>
          <w:sz w:val="28"/>
          <w:lang w:eastAsia="en-GB"/>
        </w:rPr>
      </w:pPr>
      <w:r w:rsidRPr="00CE0A50">
        <w:rPr>
          <w:rFonts w:ascii="Arial" w:eastAsia="Times New Roman" w:hAnsi="Arial" w:cs="Arial"/>
          <w:b/>
          <w:color w:val="1F497D" w:themeColor="text2"/>
          <w:sz w:val="28"/>
          <w:lang w:eastAsia="en-GB"/>
        </w:rPr>
        <w:t xml:space="preserve">NIHR ARC East Midlands for Allied Health Professionals </w:t>
      </w:r>
    </w:p>
    <w:p w14:paraId="272357E4" w14:textId="77777777" w:rsidR="00CE0A50" w:rsidRDefault="00CE0A50" w:rsidP="00CE0A50">
      <w:pPr>
        <w:spacing w:after="0" w:line="240" w:lineRule="auto"/>
        <w:ind w:left="-426" w:right="-306" w:firstLine="426"/>
        <w:jc w:val="center"/>
        <w:rPr>
          <w:rFonts w:ascii="Arial" w:eastAsia="Times New Roman" w:hAnsi="Arial" w:cs="Arial"/>
          <w:b/>
          <w:color w:val="1F497D" w:themeColor="text2"/>
          <w:sz w:val="28"/>
          <w:lang w:eastAsia="en-GB"/>
        </w:rPr>
      </w:pPr>
    </w:p>
    <w:p w14:paraId="11EF884B" w14:textId="77777777" w:rsidR="00064B20" w:rsidRDefault="00064B20" w:rsidP="00CE0A50">
      <w:pPr>
        <w:spacing w:after="0" w:line="240" w:lineRule="auto"/>
        <w:ind w:left="-426" w:right="-306" w:firstLine="426"/>
        <w:jc w:val="center"/>
        <w:rPr>
          <w:rFonts w:ascii="Arial" w:eastAsia="Times New Roman" w:hAnsi="Arial" w:cs="Arial"/>
          <w:b/>
          <w:color w:val="1F497D" w:themeColor="text2"/>
          <w:sz w:val="28"/>
          <w:lang w:eastAsia="en-GB"/>
        </w:rPr>
      </w:pPr>
    </w:p>
    <w:p w14:paraId="2D4C5D25" w14:textId="77777777" w:rsidR="00064B20" w:rsidRDefault="00064B20" w:rsidP="00CE0A50">
      <w:pPr>
        <w:spacing w:after="0" w:line="240" w:lineRule="auto"/>
        <w:ind w:left="-426" w:right="-306" w:firstLine="426"/>
        <w:jc w:val="center"/>
        <w:rPr>
          <w:rFonts w:ascii="Arial" w:eastAsia="Times New Roman" w:hAnsi="Arial" w:cs="Arial"/>
          <w:b/>
          <w:color w:val="1F497D" w:themeColor="text2"/>
          <w:sz w:val="28"/>
          <w:lang w:eastAsia="en-GB"/>
        </w:rPr>
      </w:pPr>
    </w:p>
    <w:p w14:paraId="659E1B3F" w14:textId="77777777" w:rsidR="00CE0A50" w:rsidRPr="00CE0A50" w:rsidRDefault="00CE0A50" w:rsidP="00CE0A50">
      <w:pPr>
        <w:spacing w:after="0" w:line="240" w:lineRule="auto"/>
        <w:ind w:left="-426" w:right="-306" w:firstLine="426"/>
        <w:jc w:val="center"/>
        <w:rPr>
          <w:rFonts w:ascii="Arial" w:eastAsia="Times New Roman" w:hAnsi="Arial" w:cs="Arial"/>
          <w:b/>
          <w:sz w:val="24"/>
          <w:lang w:eastAsia="en-GB"/>
        </w:rPr>
      </w:pPr>
    </w:p>
    <w:p w14:paraId="7D8832AC" w14:textId="77777777" w:rsidR="00910AEC" w:rsidRDefault="00CE0A50" w:rsidP="00CE0A50">
      <w:pPr>
        <w:pStyle w:val="Heading1"/>
        <w:tabs>
          <w:tab w:val="left" w:pos="3550"/>
        </w:tabs>
        <w:jc w:val="center"/>
        <w:rPr>
          <w:rFonts w:ascii="Arial" w:hAnsi="Arial" w:cs="Arial"/>
          <w:b/>
        </w:rPr>
      </w:pPr>
      <w:r w:rsidRPr="00CE0A50">
        <w:rPr>
          <w:rFonts w:ascii="Arial" w:hAnsi="Arial" w:cs="Arial"/>
          <w:b/>
        </w:rPr>
        <w:t>The National Audit Programme:                                                        An improvement tool for community stroke care?</w:t>
      </w:r>
    </w:p>
    <w:p w14:paraId="6D0CFB2D" w14:textId="77777777" w:rsidR="00CE0A50" w:rsidRPr="00CE0A50" w:rsidRDefault="00CE0A50" w:rsidP="00CE0A50"/>
    <w:p w14:paraId="260CCF95" w14:textId="77777777" w:rsidR="00CE0A50" w:rsidRPr="00CE0A50" w:rsidRDefault="00CE0A50" w:rsidP="00CE0A50">
      <w:pPr>
        <w:pStyle w:val="Heading1"/>
        <w:jc w:val="center"/>
        <w:rPr>
          <w:rFonts w:ascii="Arial" w:hAnsi="Arial" w:cs="Arial"/>
          <w:b/>
        </w:rPr>
      </w:pPr>
      <w:r w:rsidRPr="00CE0A50">
        <w:rPr>
          <w:rFonts w:ascii="Arial" w:hAnsi="Arial" w:cs="Arial"/>
          <w:b/>
        </w:rPr>
        <w:t xml:space="preserve">What is the perceived importance of the National Sentinel Stroke Audit Programme and how can analysis and feedback be optimised to inform </w:t>
      </w:r>
      <w:proofErr w:type="gramStart"/>
      <w:r w:rsidRPr="00CE0A50">
        <w:rPr>
          <w:rFonts w:ascii="Arial" w:hAnsi="Arial" w:cs="Arial"/>
          <w:b/>
        </w:rPr>
        <w:t>community based</w:t>
      </w:r>
      <w:proofErr w:type="gramEnd"/>
      <w:r w:rsidRPr="00CE0A50">
        <w:rPr>
          <w:rFonts w:ascii="Arial" w:hAnsi="Arial" w:cs="Arial"/>
          <w:b/>
        </w:rPr>
        <w:t xml:space="preserve"> stroke service delivery and improvement?</w:t>
      </w:r>
    </w:p>
    <w:p w14:paraId="54843FB3" w14:textId="77777777" w:rsidR="00DC4A9F" w:rsidRDefault="00DC4A9F" w:rsidP="00F853A4">
      <w:pPr>
        <w:pStyle w:val="Heading1"/>
        <w:jc w:val="center"/>
        <w:rPr>
          <w:rFonts w:ascii="Arial" w:hAnsi="Arial" w:cs="Arial"/>
          <w:b/>
        </w:rPr>
      </w:pPr>
    </w:p>
    <w:p w14:paraId="708C952F" w14:textId="77777777" w:rsidR="00CE0A50" w:rsidRDefault="00CE0A50" w:rsidP="00CE0A50"/>
    <w:p w14:paraId="5C442023" w14:textId="77777777" w:rsidR="00CE0A50" w:rsidRDefault="00CE0A50" w:rsidP="00CE0A50"/>
    <w:p w14:paraId="3C91C67E" w14:textId="77777777" w:rsidR="00CE0A50" w:rsidRDefault="00CE0A50" w:rsidP="00CE0A50"/>
    <w:p w14:paraId="3F789934" w14:textId="77777777" w:rsidR="00CE0A50" w:rsidRPr="00CE0A50" w:rsidRDefault="00CE0A50" w:rsidP="00CE0A50"/>
    <w:p w14:paraId="109A3A08" w14:textId="77777777" w:rsidR="000F6D4A" w:rsidRPr="00F853A4" w:rsidRDefault="00226FB1" w:rsidP="00F853A4">
      <w:pPr>
        <w:pStyle w:val="Heading1"/>
        <w:jc w:val="center"/>
        <w:rPr>
          <w:rFonts w:ascii="Arial" w:hAnsi="Arial" w:cs="Arial"/>
          <w:b/>
        </w:rPr>
      </w:pPr>
      <w:r w:rsidRPr="00F853A4">
        <w:rPr>
          <w:rFonts w:ascii="Arial" w:hAnsi="Arial" w:cs="Arial"/>
          <w:b/>
        </w:rPr>
        <w:t>Application Form</w:t>
      </w:r>
      <w:r w:rsidR="00CE0A50">
        <w:rPr>
          <w:rFonts w:ascii="Arial" w:hAnsi="Arial" w:cs="Arial"/>
          <w:b/>
        </w:rPr>
        <w:t xml:space="preserve"> 2020</w:t>
      </w:r>
    </w:p>
    <w:p w14:paraId="07B10C18" w14:textId="77777777" w:rsidR="00450A3C" w:rsidRPr="00BE4E91" w:rsidRDefault="00450A3C">
      <w:pPr>
        <w:spacing w:after="0"/>
        <w:rPr>
          <w:rFonts w:ascii="Arial" w:hAnsi="Arial" w:cs="Arial"/>
        </w:rPr>
      </w:pPr>
    </w:p>
    <w:p w14:paraId="2E299743" w14:textId="77777777" w:rsidR="00450A3C" w:rsidRPr="00BE4E91" w:rsidRDefault="00450A3C" w:rsidP="00450A3C">
      <w:pPr>
        <w:rPr>
          <w:rFonts w:ascii="Arial" w:hAnsi="Arial" w:cs="Arial"/>
        </w:rPr>
      </w:pPr>
    </w:p>
    <w:p w14:paraId="0C9CB511" w14:textId="77777777" w:rsidR="00450A3C" w:rsidRPr="00BE4E91" w:rsidRDefault="00450A3C" w:rsidP="00450A3C">
      <w:pPr>
        <w:rPr>
          <w:rFonts w:ascii="Arial" w:hAnsi="Arial" w:cs="Arial"/>
        </w:rPr>
      </w:pPr>
    </w:p>
    <w:p w14:paraId="72DB0AD7" w14:textId="77777777" w:rsidR="00450A3C" w:rsidRPr="00BE4E91" w:rsidRDefault="00450A3C" w:rsidP="00450A3C">
      <w:pPr>
        <w:rPr>
          <w:rFonts w:ascii="Arial" w:hAnsi="Arial" w:cs="Arial"/>
        </w:rPr>
      </w:pPr>
    </w:p>
    <w:p w14:paraId="583BC6C0" w14:textId="77777777" w:rsidR="00450A3C" w:rsidRPr="00BE4E91" w:rsidRDefault="00450A3C" w:rsidP="00450A3C">
      <w:pPr>
        <w:rPr>
          <w:rFonts w:ascii="Arial" w:hAnsi="Arial" w:cs="Arial"/>
        </w:rPr>
      </w:pPr>
    </w:p>
    <w:p w14:paraId="08449C47" w14:textId="77777777" w:rsidR="000F6D4A" w:rsidRPr="00BE4E91" w:rsidRDefault="000F6D4A" w:rsidP="00450A3C">
      <w:pPr>
        <w:tabs>
          <w:tab w:val="center" w:pos="4390"/>
        </w:tabs>
        <w:rPr>
          <w:rFonts w:ascii="Arial" w:hAnsi="Arial" w:cs="Arial"/>
        </w:rPr>
        <w:sectPr w:rsidR="000F6D4A" w:rsidRPr="00BE4E91" w:rsidSect="0034430D">
          <w:footerReference w:type="default" r:id="rId14"/>
          <w:pgSz w:w="11940" w:h="16860"/>
          <w:pgMar w:top="1580" w:right="1167" w:bottom="280" w:left="1480" w:header="720" w:footer="720" w:gutter="0"/>
          <w:cols w:space="720"/>
          <w:titlePg/>
          <w:docGrid w:linePitch="299"/>
        </w:sectPr>
      </w:pPr>
    </w:p>
    <w:p w14:paraId="4B2C122E" w14:textId="77777777" w:rsidR="000F6D4A" w:rsidRPr="00BE4E91" w:rsidRDefault="00BD4DAA">
      <w:pPr>
        <w:pStyle w:val="IntenseQuote1"/>
        <w:ind w:left="0"/>
        <w:rPr>
          <w:rFonts w:ascii="Arial" w:hAnsi="Arial" w:cs="Arial"/>
          <w:b w:val="0"/>
          <w:i w:val="0"/>
        </w:rPr>
      </w:pPr>
      <w:r>
        <w:rPr>
          <w:rFonts w:ascii="Arial" w:hAnsi="Arial" w:cs="Arial"/>
          <w:b w:val="0"/>
          <w:i w:val="0"/>
          <w:sz w:val="28"/>
        </w:rPr>
        <w:lastRenderedPageBreak/>
        <w:t>Notes for g</w:t>
      </w:r>
      <w:r w:rsidR="00226FB1" w:rsidRPr="00BE4E91">
        <w:rPr>
          <w:rFonts w:ascii="Arial" w:hAnsi="Arial" w:cs="Arial"/>
          <w:b w:val="0"/>
          <w:i w:val="0"/>
          <w:sz w:val="28"/>
        </w:rPr>
        <w:t>uidance</w:t>
      </w:r>
    </w:p>
    <w:p w14:paraId="74C24600" w14:textId="457B6F09" w:rsidR="000F6D4A" w:rsidRPr="00910AEC" w:rsidRDefault="00226FB1">
      <w:pPr>
        <w:pStyle w:val="ListParagraph1"/>
        <w:numPr>
          <w:ilvl w:val="0"/>
          <w:numId w:val="1"/>
        </w:numPr>
        <w:spacing w:before="240"/>
        <w:ind w:left="426" w:hanging="426"/>
        <w:rPr>
          <w:rFonts w:ascii="Arial" w:hAnsi="Arial" w:cs="Arial"/>
          <w:sz w:val="24"/>
        </w:rPr>
      </w:pPr>
      <w:r w:rsidRPr="00910AEC">
        <w:rPr>
          <w:rFonts w:ascii="Arial" w:hAnsi="Arial" w:cs="Arial"/>
          <w:sz w:val="24"/>
        </w:rPr>
        <w:t xml:space="preserve">This opportunity is </w:t>
      </w:r>
      <w:r w:rsidR="00BE4E91" w:rsidRPr="00910AEC">
        <w:rPr>
          <w:rFonts w:ascii="Arial" w:hAnsi="Arial" w:cs="Arial"/>
          <w:sz w:val="24"/>
        </w:rPr>
        <w:t>fun</w:t>
      </w:r>
      <w:r w:rsidR="00016BBA">
        <w:rPr>
          <w:rFonts w:ascii="Arial" w:hAnsi="Arial" w:cs="Arial"/>
          <w:sz w:val="24"/>
        </w:rPr>
        <w:t xml:space="preserve">ded by </w:t>
      </w:r>
      <w:r w:rsidR="00DE2419">
        <w:rPr>
          <w:rFonts w:ascii="Arial" w:hAnsi="Arial" w:cs="Arial"/>
          <w:sz w:val="24"/>
        </w:rPr>
        <w:t>THIS Institute</w:t>
      </w:r>
      <w:r w:rsidR="0024104C">
        <w:rPr>
          <w:rFonts w:ascii="Arial" w:hAnsi="Arial" w:cs="Arial"/>
          <w:sz w:val="24"/>
        </w:rPr>
        <w:t xml:space="preserve"> (The Health Foundation)</w:t>
      </w:r>
      <w:r w:rsidR="00DE2419">
        <w:rPr>
          <w:rFonts w:ascii="Arial" w:hAnsi="Arial" w:cs="Arial"/>
          <w:sz w:val="24"/>
        </w:rPr>
        <w:t xml:space="preserve"> and hosted by the Division of Rehabilitation, Ageing and Wellbeing at the School of Medicine, University of Nottingham.</w:t>
      </w:r>
    </w:p>
    <w:p w14:paraId="5C045F4A" w14:textId="77777777" w:rsidR="000F6D4A" w:rsidRPr="00910AEC" w:rsidRDefault="000F6D4A">
      <w:pPr>
        <w:pStyle w:val="ListParagraph1"/>
        <w:spacing w:before="240"/>
        <w:ind w:left="426"/>
        <w:rPr>
          <w:rFonts w:ascii="Arial" w:hAnsi="Arial" w:cs="Arial"/>
          <w:sz w:val="24"/>
        </w:rPr>
      </w:pPr>
    </w:p>
    <w:p w14:paraId="2EC88C4D" w14:textId="3069F9C3" w:rsidR="00477EEC" w:rsidRPr="00016BBA" w:rsidRDefault="00226FB1" w:rsidP="00016BBA">
      <w:pPr>
        <w:pStyle w:val="ListParagraph1"/>
        <w:numPr>
          <w:ilvl w:val="0"/>
          <w:numId w:val="1"/>
        </w:numPr>
        <w:spacing w:before="240" w:line="240" w:lineRule="auto"/>
        <w:rPr>
          <w:rFonts w:ascii="Arial" w:hAnsi="Arial" w:cs="Arial"/>
          <w:sz w:val="24"/>
        </w:rPr>
      </w:pPr>
      <w:r w:rsidRPr="00910AEC">
        <w:rPr>
          <w:rFonts w:ascii="Arial" w:hAnsi="Arial" w:cs="Arial"/>
          <w:sz w:val="24"/>
        </w:rPr>
        <w:t xml:space="preserve">This form should </w:t>
      </w:r>
      <w:r w:rsidR="006022DD">
        <w:rPr>
          <w:rFonts w:ascii="Arial" w:hAnsi="Arial" w:cs="Arial"/>
          <w:sz w:val="24"/>
        </w:rPr>
        <w:t xml:space="preserve">only </w:t>
      </w:r>
      <w:r w:rsidRPr="00910AEC">
        <w:rPr>
          <w:rFonts w:ascii="Arial" w:hAnsi="Arial" w:cs="Arial"/>
          <w:sz w:val="24"/>
        </w:rPr>
        <w:t xml:space="preserve">be used if you wish to apply to undertake </w:t>
      </w:r>
      <w:r w:rsidR="00F853A4">
        <w:rPr>
          <w:rFonts w:ascii="Arial" w:hAnsi="Arial" w:cs="Arial"/>
          <w:sz w:val="24"/>
        </w:rPr>
        <w:t>the</w:t>
      </w:r>
      <w:r w:rsidR="00016BBA">
        <w:rPr>
          <w:rFonts w:ascii="Arial" w:hAnsi="Arial" w:cs="Arial"/>
          <w:sz w:val="24"/>
        </w:rPr>
        <w:t xml:space="preserve"> THIS Institute </w:t>
      </w:r>
      <w:r w:rsidR="00DC4A9F">
        <w:rPr>
          <w:rFonts w:ascii="Arial" w:hAnsi="Arial" w:cs="Arial"/>
          <w:sz w:val="24"/>
        </w:rPr>
        <w:t>PhD studentship</w:t>
      </w:r>
      <w:r w:rsidR="00F853A4">
        <w:rPr>
          <w:rFonts w:ascii="Arial" w:hAnsi="Arial" w:cs="Arial"/>
          <w:sz w:val="24"/>
        </w:rPr>
        <w:t xml:space="preserve"> focused on exploring </w:t>
      </w:r>
      <w:r w:rsidR="00016BBA">
        <w:rPr>
          <w:rFonts w:ascii="Arial" w:hAnsi="Arial" w:cs="Arial"/>
          <w:sz w:val="24"/>
        </w:rPr>
        <w:t xml:space="preserve">the National Audit Programme and its role as an improvement tool for community stroke care. </w:t>
      </w:r>
      <w:r w:rsidR="00F853A4" w:rsidRPr="00016BBA">
        <w:rPr>
          <w:rFonts w:ascii="Arial" w:hAnsi="Arial" w:cs="Arial"/>
          <w:sz w:val="24"/>
        </w:rPr>
        <w:t xml:space="preserve">The </w:t>
      </w:r>
      <w:r w:rsidR="00DC4A9F" w:rsidRPr="00016BBA">
        <w:rPr>
          <w:rFonts w:ascii="Arial" w:hAnsi="Arial" w:cs="Arial"/>
          <w:sz w:val="24"/>
        </w:rPr>
        <w:t>PhD</w:t>
      </w:r>
      <w:r w:rsidR="00477EEC" w:rsidRPr="00016BBA">
        <w:rPr>
          <w:rFonts w:ascii="Arial" w:hAnsi="Arial" w:cs="Arial"/>
          <w:sz w:val="24"/>
        </w:rPr>
        <w:t xml:space="preserve"> must involve the conduct of empirical, </w:t>
      </w:r>
      <w:r w:rsidR="00DC4A9F" w:rsidRPr="00016BBA">
        <w:rPr>
          <w:rFonts w:ascii="Arial" w:hAnsi="Arial" w:cs="Arial"/>
          <w:sz w:val="24"/>
        </w:rPr>
        <w:t>applied health</w:t>
      </w:r>
      <w:r w:rsidR="00B06BFC" w:rsidRPr="00016BBA">
        <w:rPr>
          <w:rFonts w:ascii="Arial" w:hAnsi="Arial" w:cs="Arial"/>
          <w:sz w:val="24"/>
        </w:rPr>
        <w:t xml:space="preserve">care </w:t>
      </w:r>
      <w:r w:rsidR="00DC4A9F" w:rsidRPr="00016BBA">
        <w:rPr>
          <w:rFonts w:ascii="Arial" w:hAnsi="Arial" w:cs="Arial"/>
          <w:sz w:val="24"/>
        </w:rPr>
        <w:t>research</w:t>
      </w:r>
      <w:r w:rsidR="00A240EB">
        <w:rPr>
          <w:rFonts w:ascii="Arial" w:hAnsi="Arial" w:cs="Arial"/>
          <w:sz w:val="24"/>
        </w:rPr>
        <w:t>.</w:t>
      </w:r>
      <w:r w:rsidR="00DC4A9F" w:rsidRPr="00016BBA">
        <w:rPr>
          <w:rFonts w:ascii="Arial" w:hAnsi="Arial" w:cs="Arial"/>
          <w:sz w:val="24"/>
        </w:rPr>
        <w:t xml:space="preserve"> </w:t>
      </w:r>
      <w:r w:rsidR="00BE4E91" w:rsidRPr="00016BBA">
        <w:rPr>
          <w:rFonts w:ascii="Arial" w:hAnsi="Arial" w:cs="Arial"/>
          <w:sz w:val="24"/>
        </w:rPr>
        <w:t xml:space="preserve"> </w:t>
      </w:r>
    </w:p>
    <w:p w14:paraId="5EBB2775" w14:textId="77777777" w:rsidR="0059531F" w:rsidRDefault="0009486B" w:rsidP="0009486B">
      <w:pPr>
        <w:pStyle w:val="ListParagraph1"/>
        <w:tabs>
          <w:tab w:val="left" w:pos="3368"/>
        </w:tabs>
        <w:spacing w:before="240" w:line="240" w:lineRule="auto"/>
        <w:ind w:left="426"/>
        <w:rPr>
          <w:rFonts w:ascii="Arial" w:hAnsi="Arial" w:cs="Arial"/>
          <w:sz w:val="24"/>
        </w:rPr>
      </w:pPr>
      <w:r>
        <w:rPr>
          <w:rFonts w:ascii="Arial" w:hAnsi="Arial" w:cs="Arial"/>
          <w:sz w:val="24"/>
        </w:rPr>
        <w:tab/>
      </w:r>
    </w:p>
    <w:p w14:paraId="4CE5AA44" w14:textId="77777777" w:rsidR="006022DD" w:rsidRPr="00CD644B" w:rsidRDefault="006022DD" w:rsidP="00016BBA">
      <w:pPr>
        <w:pStyle w:val="ListParagraph1"/>
        <w:numPr>
          <w:ilvl w:val="0"/>
          <w:numId w:val="1"/>
        </w:numPr>
        <w:spacing w:before="240" w:line="240" w:lineRule="auto"/>
        <w:rPr>
          <w:rFonts w:ascii="Arial" w:hAnsi="Arial" w:cs="Arial"/>
          <w:sz w:val="24"/>
        </w:rPr>
      </w:pPr>
      <w:r>
        <w:rPr>
          <w:rFonts w:ascii="Arial" w:hAnsi="Arial" w:cs="Arial"/>
          <w:sz w:val="24"/>
        </w:rPr>
        <w:t xml:space="preserve">The focus of the PhD should </w:t>
      </w:r>
      <w:r w:rsidR="004C1929">
        <w:rPr>
          <w:rFonts w:ascii="Arial" w:hAnsi="Arial" w:cs="Arial"/>
          <w:sz w:val="24"/>
        </w:rPr>
        <w:t>be on</w:t>
      </w:r>
      <w:r w:rsidR="00016BBA" w:rsidRPr="00016BBA">
        <w:t xml:space="preserve"> </w:t>
      </w:r>
      <w:r w:rsidR="00016BBA" w:rsidRPr="00016BBA">
        <w:rPr>
          <w:rFonts w:ascii="Arial" w:hAnsi="Arial" w:cs="Arial"/>
          <w:sz w:val="24"/>
        </w:rPr>
        <w:t xml:space="preserve">exploring the perceived importance of the National Sentinel Stroke Audit Programme and how analysis and feedback can be optimised to inform </w:t>
      </w:r>
      <w:proofErr w:type="gramStart"/>
      <w:r w:rsidR="00016BBA" w:rsidRPr="00016BBA">
        <w:rPr>
          <w:rFonts w:ascii="Arial" w:hAnsi="Arial" w:cs="Arial"/>
          <w:sz w:val="24"/>
        </w:rPr>
        <w:t>community based</w:t>
      </w:r>
      <w:proofErr w:type="gramEnd"/>
      <w:r w:rsidR="00016BBA" w:rsidRPr="00016BBA">
        <w:rPr>
          <w:rFonts w:ascii="Arial" w:hAnsi="Arial" w:cs="Arial"/>
          <w:sz w:val="24"/>
        </w:rPr>
        <w:t xml:space="preserve"> stroke service delivery and improvement.</w:t>
      </w:r>
      <w:r w:rsidR="004C1929">
        <w:rPr>
          <w:rFonts w:ascii="Arial" w:hAnsi="Arial" w:cs="Arial"/>
          <w:sz w:val="24"/>
        </w:rPr>
        <w:t xml:space="preserve"> </w:t>
      </w:r>
      <w:r w:rsidR="00CD644B" w:rsidRPr="00CD644B">
        <w:rPr>
          <w:rFonts w:ascii="Arial" w:hAnsi="Arial" w:cs="Arial"/>
          <w:sz w:val="24"/>
        </w:rPr>
        <w:t xml:space="preserve"> </w:t>
      </w:r>
      <w:r w:rsidR="004C1929" w:rsidRPr="00CD644B">
        <w:rPr>
          <w:rFonts w:ascii="Arial" w:hAnsi="Arial" w:cs="Arial"/>
          <w:sz w:val="24"/>
        </w:rPr>
        <w:t xml:space="preserve">For more information, please email </w:t>
      </w:r>
      <w:hyperlink r:id="rId15" w:history="1">
        <w:r w:rsidR="00016BBA" w:rsidRPr="00CF60FA">
          <w:rPr>
            <w:rStyle w:val="Hyperlink"/>
            <w:rFonts w:ascii="Arial" w:hAnsi="Arial" w:cs="Arial"/>
            <w:sz w:val="24"/>
          </w:rPr>
          <w:t>Rebecca.Fisher@nottingham.ac.uk</w:t>
        </w:r>
      </w:hyperlink>
      <w:r w:rsidR="004C1929" w:rsidRPr="00CD644B">
        <w:rPr>
          <w:rFonts w:ascii="Arial" w:hAnsi="Arial" w:cs="Arial"/>
          <w:sz w:val="24"/>
        </w:rPr>
        <w:t xml:space="preserve"> </w:t>
      </w:r>
    </w:p>
    <w:p w14:paraId="21C1C8B9" w14:textId="77777777" w:rsidR="006022DD" w:rsidRPr="00CD644B" w:rsidRDefault="006022DD" w:rsidP="00307DF8">
      <w:pPr>
        <w:pStyle w:val="ListParagraph1"/>
        <w:shd w:val="clear" w:color="auto" w:fill="FFFFFF" w:themeFill="background1"/>
        <w:spacing w:before="240" w:line="240" w:lineRule="auto"/>
        <w:ind w:left="426"/>
        <w:rPr>
          <w:rFonts w:ascii="Arial" w:hAnsi="Arial" w:cs="Arial"/>
          <w:sz w:val="24"/>
        </w:rPr>
      </w:pPr>
    </w:p>
    <w:p w14:paraId="223E28C4" w14:textId="77777777" w:rsidR="00B10E8B" w:rsidRPr="00CD644B" w:rsidRDefault="00307DF8" w:rsidP="004149EE">
      <w:pPr>
        <w:pStyle w:val="ListParagraph1"/>
        <w:numPr>
          <w:ilvl w:val="0"/>
          <w:numId w:val="1"/>
        </w:numPr>
        <w:shd w:val="clear" w:color="auto" w:fill="FFFFFF" w:themeFill="background1"/>
        <w:spacing w:before="240" w:line="240" w:lineRule="auto"/>
        <w:rPr>
          <w:rFonts w:ascii="Arial" w:hAnsi="Arial" w:cs="Arial"/>
          <w:sz w:val="24"/>
        </w:rPr>
      </w:pPr>
      <w:r w:rsidRPr="00CD644B">
        <w:rPr>
          <w:rFonts w:ascii="Arial" w:hAnsi="Arial" w:cs="Arial"/>
          <w:sz w:val="24"/>
        </w:rPr>
        <w:t xml:space="preserve">Awards will be made </w:t>
      </w:r>
      <w:r w:rsidR="004149EE" w:rsidRPr="004149EE">
        <w:rPr>
          <w:rFonts w:ascii="Arial" w:hAnsi="Arial" w:cs="Arial"/>
          <w:sz w:val="24"/>
        </w:rPr>
        <w:t xml:space="preserve">up to (and including) </w:t>
      </w:r>
      <w:proofErr w:type="spellStart"/>
      <w:r w:rsidR="004149EE" w:rsidRPr="004149EE">
        <w:rPr>
          <w:rFonts w:ascii="Arial" w:hAnsi="Arial" w:cs="Arial"/>
          <w:sz w:val="24"/>
        </w:rPr>
        <w:t>AfC</w:t>
      </w:r>
      <w:proofErr w:type="spellEnd"/>
      <w:r w:rsidR="004149EE" w:rsidRPr="004149EE">
        <w:rPr>
          <w:rFonts w:ascii="Arial" w:hAnsi="Arial" w:cs="Arial"/>
          <w:sz w:val="24"/>
        </w:rPr>
        <w:t xml:space="preserve"> Band 7 on</w:t>
      </w:r>
      <w:r w:rsidR="004149EE">
        <w:rPr>
          <w:rFonts w:ascii="Arial" w:hAnsi="Arial" w:cs="Arial"/>
          <w:sz w:val="24"/>
        </w:rPr>
        <w:t xml:space="preserve"> a </w:t>
      </w:r>
      <w:proofErr w:type="gramStart"/>
      <w:r w:rsidR="004149EE">
        <w:rPr>
          <w:rFonts w:ascii="Arial" w:hAnsi="Arial" w:cs="Arial"/>
          <w:sz w:val="24"/>
        </w:rPr>
        <w:t>3 year</w:t>
      </w:r>
      <w:proofErr w:type="gramEnd"/>
      <w:r w:rsidR="004149EE">
        <w:rPr>
          <w:rFonts w:ascii="Arial" w:hAnsi="Arial" w:cs="Arial"/>
          <w:sz w:val="24"/>
        </w:rPr>
        <w:t xml:space="preserve"> secondment </w:t>
      </w:r>
      <w:r w:rsidRPr="00CD644B">
        <w:rPr>
          <w:rFonts w:ascii="Arial" w:hAnsi="Arial" w:cs="Arial"/>
          <w:sz w:val="24"/>
        </w:rPr>
        <w:t>(full time registratio</w:t>
      </w:r>
      <w:r w:rsidR="00016BBA">
        <w:rPr>
          <w:rFonts w:ascii="Arial" w:hAnsi="Arial" w:cs="Arial"/>
          <w:sz w:val="24"/>
        </w:rPr>
        <w:t>n)</w:t>
      </w:r>
      <w:r w:rsidR="004149EE">
        <w:rPr>
          <w:rFonts w:ascii="Arial" w:hAnsi="Arial" w:cs="Arial"/>
          <w:sz w:val="24"/>
        </w:rPr>
        <w:t>. Successful applicants would be seconded on their current pay grade in line with agreed secondment arrangements.</w:t>
      </w:r>
      <w:r w:rsidRPr="00CD644B">
        <w:rPr>
          <w:rFonts w:ascii="Arial" w:hAnsi="Arial" w:cs="Arial"/>
          <w:sz w:val="24"/>
        </w:rPr>
        <w:t xml:space="preserve"> </w:t>
      </w:r>
      <w:r w:rsidR="00B10E8B" w:rsidRPr="00CD644B">
        <w:rPr>
          <w:rFonts w:ascii="Arial" w:hAnsi="Arial" w:cs="Arial"/>
          <w:sz w:val="24"/>
        </w:rPr>
        <w:t xml:space="preserve">International students are </w:t>
      </w:r>
      <w:r w:rsidR="00016BBA">
        <w:rPr>
          <w:rFonts w:ascii="Arial" w:hAnsi="Arial" w:cs="Arial"/>
          <w:sz w:val="24"/>
        </w:rPr>
        <w:t xml:space="preserve">not </w:t>
      </w:r>
      <w:r w:rsidR="00B10E8B" w:rsidRPr="00CD644B">
        <w:rPr>
          <w:rFonts w:ascii="Arial" w:hAnsi="Arial" w:cs="Arial"/>
          <w:sz w:val="24"/>
        </w:rPr>
        <w:t>eligibl</w:t>
      </w:r>
      <w:r w:rsidR="004149EE">
        <w:rPr>
          <w:rFonts w:ascii="Arial" w:hAnsi="Arial" w:cs="Arial"/>
          <w:sz w:val="24"/>
        </w:rPr>
        <w:t>e due to funding restrictions.</w:t>
      </w:r>
    </w:p>
    <w:p w14:paraId="45AEAC96" w14:textId="77777777" w:rsidR="00307DF8" w:rsidRDefault="00307DF8" w:rsidP="00307DF8">
      <w:pPr>
        <w:pStyle w:val="ListParagraph1"/>
        <w:shd w:val="clear" w:color="auto" w:fill="FFFFFF" w:themeFill="background1"/>
        <w:spacing w:before="240" w:line="240" w:lineRule="auto"/>
        <w:ind w:left="0"/>
        <w:rPr>
          <w:rFonts w:ascii="Arial" w:hAnsi="Arial" w:cs="Arial"/>
          <w:sz w:val="24"/>
        </w:rPr>
      </w:pPr>
    </w:p>
    <w:p w14:paraId="591FD7F9" w14:textId="77777777" w:rsidR="00307DF8" w:rsidRPr="00B10E8B" w:rsidRDefault="004149EE" w:rsidP="004149EE">
      <w:pPr>
        <w:pStyle w:val="ListParagraph1"/>
        <w:numPr>
          <w:ilvl w:val="0"/>
          <w:numId w:val="1"/>
        </w:numPr>
        <w:shd w:val="clear" w:color="auto" w:fill="FFFFFF" w:themeFill="background1"/>
        <w:spacing w:before="240" w:line="240" w:lineRule="auto"/>
        <w:rPr>
          <w:rFonts w:ascii="Arial" w:hAnsi="Arial" w:cs="Arial"/>
          <w:sz w:val="24"/>
        </w:rPr>
      </w:pPr>
      <w:r>
        <w:rPr>
          <w:rFonts w:ascii="Arial" w:hAnsi="Arial" w:cs="Arial"/>
          <w:sz w:val="24"/>
        </w:rPr>
        <w:t xml:space="preserve">Funding is available to cover </w:t>
      </w:r>
      <w:r w:rsidR="00F1755B">
        <w:rPr>
          <w:rFonts w:ascii="Arial" w:hAnsi="Arial" w:cs="Arial"/>
          <w:sz w:val="24"/>
        </w:rPr>
        <w:t xml:space="preserve">data </w:t>
      </w:r>
      <w:r w:rsidRPr="004149EE">
        <w:rPr>
          <w:rFonts w:ascii="Arial" w:hAnsi="Arial" w:cs="Arial"/>
          <w:sz w:val="24"/>
        </w:rPr>
        <w:t>collection expenses, conference attendance and Open Access fees. PhD tuition fees are included.</w:t>
      </w:r>
      <w:r>
        <w:rPr>
          <w:rFonts w:ascii="Arial" w:hAnsi="Arial" w:cs="Arial"/>
          <w:sz w:val="24"/>
        </w:rPr>
        <w:t xml:space="preserve"> </w:t>
      </w:r>
    </w:p>
    <w:p w14:paraId="35AD515C" w14:textId="77777777" w:rsidR="00477EEC" w:rsidRDefault="00226FB1" w:rsidP="00477EEC">
      <w:pPr>
        <w:pStyle w:val="ListParagraph1"/>
        <w:spacing w:before="240" w:line="240" w:lineRule="auto"/>
        <w:ind w:left="567" w:hanging="567"/>
        <w:rPr>
          <w:rFonts w:ascii="Arial" w:hAnsi="Arial" w:cs="Arial"/>
          <w:sz w:val="24"/>
        </w:rPr>
      </w:pPr>
      <w:r w:rsidRPr="00910AEC">
        <w:rPr>
          <w:rFonts w:ascii="Arial" w:hAnsi="Arial" w:cs="Arial"/>
          <w:sz w:val="24"/>
        </w:rPr>
        <w:t xml:space="preserve"> </w:t>
      </w:r>
    </w:p>
    <w:p w14:paraId="55171175" w14:textId="4366C06B" w:rsidR="000F6D4A" w:rsidRPr="00477EEC" w:rsidRDefault="0059531F" w:rsidP="00477EEC">
      <w:pPr>
        <w:pStyle w:val="ListParagraph1"/>
        <w:numPr>
          <w:ilvl w:val="0"/>
          <w:numId w:val="1"/>
        </w:numPr>
        <w:spacing w:before="240" w:line="240" w:lineRule="auto"/>
        <w:ind w:left="426" w:hanging="426"/>
        <w:rPr>
          <w:rFonts w:ascii="Arial" w:hAnsi="Arial" w:cs="Arial"/>
          <w:sz w:val="24"/>
        </w:rPr>
      </w:pPr>
      <w:r>
        <w:rPr>
          <w:rFonts w:ascii="Arial" w:hAnsi="Arial" w:cs="Arial"/>
          <w:sz w:val="24"/>
        </w:rPr>
        <w:t>All research being un</w:t>
      </w:r>
      <w:r w:rsidR="004149EE">
        <w:rPr>
          <w:rFonts w:ascii="Arial" w:hAnsi="Arial" w:cs="Arial"/>
          <w:sz w:val="24"/>
        </w:rPr>
        <w:t>dertaken as part of the THIS Institute</w:t>
      </w:r>
      <w:r>
        <w:rPr>
          <w:rFonts w:ascii="Arial" w:hAnsi="Arial" w:cs="Arial"/>
          <w:sz w:val="24"/>
        </w:rPr>
        <w:t xml:space="preserve"> PhD programme should aim to make a difference to healthcare practice in the UK within 5 years of completion. </w:t>
      </w:r>
      <w:r w:rsidR="00477EEC">
        <w:rPr>
          <w:rFonts w:ascii="Arial" w:hAnsi="Arial" w:cs="Arial"/>
          <w:sz w:val="24"/>
        </w:rPr>
        <w:t xml:space="preserve">  </w:t>
      </w:r>
      <w:r w:rsidR="00226FB1" w:rsidRPr="00477EEC">
        <w:rPr>
          <w:rFonts w:ascii="Arial" w:hAnsi="Arial" w:cs="Arial"/>
          <w:sz w:val="24"/>
        </w:rPr>
        <w:br/>
      </w:r>
    </w:p>
    <w:p w14:paraId="7105A9F1" w14:textId="77777777" w:rsidR="000F6D4A" w:rsidRPr="00910AEC" w:rsidRDefault="00226FB1">
      <w:pPr>
        <w:pStyle w:val="ListParagraph1"/>
        <w:numPr>
          <w:ilvl w:val="0"/>
          <w:numId w:val="1"/>
        </w:numPr>
        <w:spacing w:before="240"/>
        <w:ind w:left="426" w:hanging="426"/>
        <w:rPr>
          <w:rFonts w:ascii="Arial" w:hAnsi="Arial" w:cs="Arial"/>
          <w:sz w:val="24"/>
        </w:rPr>
      </w:pPr>
      <w:r w:rsidRPr="00910AEC">
        <w:rPr>
          <w:rFonts w:ascii="Arial" w:hAnsi="Arial" w:cs="Arial"/>
          <w:sz w:val="24"/>
        </w:rPr>
        <w:t>Please com</w:t>
      </w:r>
      <w:r w:rsidR="00F1755B">
        <w:rPr>
          <w:rFonts w:ascii="Arial" w:hAnsi="Arial" w:cs="Arial"/>
          <w:sz w:val="24"/>
        </w:rPr>
        <w:t>plete the form in</w:t>
      </w:r>
      <w:r w:rsidR="00477EEC">
        <w:rPr>
          <w:rFonts w:ascii="Arial" w:hAnsi="Arial" w:cs="Arial"/>
          <w:sz w:val="24"/>
        </w:rPr>
        <w:t xml:space="preserve"> standard</w:t>
      </w:r>
      <w:r w:rsidRPr="00910AEC">
        <w:rPr>
          <w:rFonts w:ascii="Arial" w:hAnsi="Arial" w:cs="Arial"/>
          <w:sz w:val="24"/>
        </w:rPr>
        <w:t xml:space="preserve"> type</w:t>
      </w:r>
      <w:r w:rsidR="00477EEC">
        <w:rPr>
          <w:rFonts w:ascii="Arial" w:hAnsi="Arial" w:cs="Arial"/>
          <w:sz w:val="24"/>
        </w:rPr>
        <w:t>face</w:t>
      </w:r>
      <w:r w:rsidR="00A240EB">
        <w:rPr>
          <w:rFonts w:ascii="Arial" w:hAnsi="Arial" w:cs="Arial"/>
          <w:sz w:val="24"/>
        </w:rPr>
        <w:t>, so that</w:t>
      </w:r>
      <w:r w:rsidRPr="00910AEC">
        <w:rPr>
          <w:rFonts w:ascii="Arial" w:hAnsi="Arial" w:cs="Arial"/>
          <w:sz w:val="24"/>
        </w:rPr>
        <w:t xml:space="preserve"> information can be easily read.</w:t>
      </w:r>
      <w:r w:rsidRPr="00910AEC">
        <w:rPr>
          <w:rFonts w:ascii="Arial" w:hAnsi="Arial" w:cs="Arial"/>
          <w:sz w:val="24"/>
        </w:rPr>
        <w:br/>
      </w:r>
    </w:p>
    <w:p w14:paraId="015566BC" w14:textId="77777777" w:rsidR="000F6D4A" w:rsidRPr="00910AEC" w:rsidRDefault="00226FB1">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When completing the form please ensure that you provide your full name (surname/family name and forenames) in the order they appear in your official documents i.e. passport.</w:t>
      </w:r>
      <w:r w:rsidRPr="00910AEC">
        <w:rPr>
          <w:rFonts w:ascii="Arial" w:hAnsi="Arial" w:cs="Arial"/>
          <w:sz w:val="24"/>
        </w:rPr>
        <w:br/>
      </w:r>
    </w:p>
    <w:p w14:paraId="4452E83A" w14:textId="77777777" w:rsidR="000F6D4A" w:rsidRPr="00910AEC" w:rsidRDefault="00226FB1">
      <w:pPr>
        <w:pStyle w:val="ListParagraph1"/>
        <w:numPr>
          <w:ilvl w:val="0"/>
          <w:numId w:val="1"/>
        </w:numPr>
        <w:spacing w:before="240"/>
        <w:ind w:left="426" w:hanging="426"/>
        <w:rPr>
          <w:rFonts w:ascii="Arial" w:hAnsi="Arial" w:cs="Arial"/>
          <w:sz w:val="24"/>
        </w:rPr>
      </w:pPr>
      <w:r w:rsidRPr="00910AEC">
        <w:rPr>
          <w:rFonts w:ascii="Arial" w:hAnsi="Arial" w:cs="Arial"/>
          <w:sz w:val="24"/>
        </w:rPr>
        <w:t>If your supporting documents are not in English, we require officially translated versions as well as copies in the original language.</w:t>
      </w:r>
      <w:r w:rsidRPr="00910AEC">
        <w:rPr>
          <w:rFonts w:ascii="Arial" w:hAnsi="Arial" w:cs="Arial"/>
          <w:sz w:val="24"/>
        </w:rPr>
        <w:br/>
      </w:r>
    </w:p>
    <w:p w14:paraId="3BA3E02C" w14:textId="77777777" w:rsidR="00BE4E91" w:rsidRPr="004149EE" w:rsidRDefault="00C0148A" w:rsidP="004149EE">
      <w:pPr>
        <w:pStyle w:val="ListParagraph1"/>
        <w:numPr>
          <w:ilvl w:val="0"/>
          <w:numId w:val="1"/>
        </w:numPr>
        <w:spacing w:before="240" w:line="240" w:lineRule="auto"/>
        <w:ind w:left="426" w:hanging="426"/>
        <w:rPr>
          <w:rFonts w:ascii="Arial" w:hAnsi="Arial" w:cs="Arial"/>
          <w:sz w:val="24"/>
        </w:rPr>
      </w:pPr>
      <w:r>
        <w:rPr>
          <w:rFonts w:ascii="Arial" w:hAnsi="Arial" w:cs="Arial"/>
          <w:sz w:val="24"/>
        </w:rPr>
        <w:t>Please send completed forms</w:t>
      </w:r>
      <w:r w:rsidR="00226FB1" w:rsidRPr="00910AEC">
        <w:rPr>
          <w:rFonts w:ascii="Arial" w:hAnsi="Arial" w:cs="Arial"/>
          <w:sz w:val="24"/>
        </w:rPr>
        <w:t xml:space="preserve"> to </w:t>
      </w:r>
      <w:r w:rsidRPr="00C0148A">
        <w:rPr>
          <w:rFonts w:ascii="Arial" w:hAnsi="Arial" w:cs="Arial"/>
          <w:sz w:val="24"/>
        </w:rPr>
        <w:t xml:space="preserve">Dr </w:t>
      </w:r>
      <w:r w:rsidR="004149EE" w:rsidRPr="00C0148A">
        <w:rPr>
          <w:rFonts w:ascii="Arial" w:hAnsi="Arial" w:cs="Arial"/>
          <w:sz w:val="24"/>
        </w:rPr>
        <w:t>Rebecca Fisher</w:t>
      </w:r>
      <w:r w:rsidR="004B6C7A" w:rsidRPr="00C0148A">
        <w:rPr>
          <w:rFonts w:ascii="Arial" w:hAnsi="Arial" w:cs="Arial"/>
          <w:sz w:val="24"/>
        </w:rPr>
        <w:t xml:space="preserve"> by e-mail</w:t>
      </w:r>
      <w:r w:rsidR="004B6C7A">
        <w:rPr>
          <w:rFonts w:ascii="Arial" w:hAnsi="Arial" w:cs="Arial"/>
          <w:b/>
          <w:sz w:val="24"/>
        </w:rPr>
        <w:t xml:space="preserve"> (</w:t>
      </w:r>
      <w:hyperlink r:id="rId16" w:history="1">
        <w:r w:rsidR="006B7114" w:rsidRPr="0099069F">
          <w:rPr>
            <w:rStyle w:val="Hyperlink"/>
            <w:rFonts w:ascii="Arial" w:hAnsi="Arial" w:cs="Arial"/>
            <w:b/>
            <w:sz w:val="24"/>
          </w:rPr>
          <w:t>Rebecca.Fisher@nottingham.ac.uk</w:t>
        </w:r>
      </w:hyperlink>
      <w:r w:rsidR="00BE4E91" w:rsidRPr="00910AEC">
        <w:rPr>
          <w:rFonts w:ascii="Arial" w:hAnsi="Arial" w:cs="Arial"/>
          <w:b/>
          <w:sz w:val="24"/>
        </w:rPr>
        <w:t xml:space="preserve">) </w:t>
      </w:r>
    </w:p>
    <w:p w14:paraId="18DBDAE4" w14:textId="77777777" w:rsidR="000F6D4A" w:rsidRPr="00910AEC" w:rsidRDefault="000F6D4A">
      <w:pPr>
        <w:pStyle w:val="ListParagraph1"/>
        <w:spacing w:before="240" w:line="240" w:lineRule="auto"/>
        <w:ind w:left="426"/>
        <w:rPr>
          <w:rFonts w:ascii="Arial" w:hAnsi="Arial" w:cs="Arial"/>
          <w:sz w:val="24"/>
        </w:rPr>
      </w:pPr>
    </w:p>
    <w:p w14:paraId="45692DAD" w14:textId="56A2575C" w:rsidR="00BE4E91" w:rsidRPr="00A311D8" w:rsidRDefault="00BE4E91" w:rsidP="003F24C8">
      <w:pPr>
        <w:pStyle w:val="ListParagraph1"/>
        <w:numPr>
          <w:ilvl w:val="0"/>
          <w:numId w:val="1"/>
        </w:numPr>
        <w:spacing w:before="240"/>
        <w:ind w:left="426" w:hanging="426"/>
        <w:rPr>
          <w:rFonts w:ascii="Arial" w:hAnsi="Arial" w:cs="Arial"/>
          <w:sz w:val="24"/>
        </w:rPr>
      </w:pPr>
      <w:r w:rsidRPr="00A311D8">
        <w:rPr>
          <w:rFonts w:ascii="Arial" w:hAnsi="Arial" w:cs="Arial"/>
          <w:b/>
          <w:sz w:val="24"/>
        </w:rPr>
        <w:t>Applications should be received by</w:t>
      </w:r>
      <w:r w:rsidR="00245853" w:rsidRPr="00A311D8">
        <w:rPr>
          <w:rFonts w:ascii="Arial" w:hAnsi="Arial" w:cs="Arial"/>
          <w:b/>
          <w:sz w:val="24"/>
        </w:rPr>
        <w:t xml:space="preserve"> </w:t>
      </w:r>
      <w:r w:rsidR="00C0148A" w:rsidRPr="00A311D8">
        <w:rPr>
          <w:rFonts w:ascii="Arial" w:hAnsi="Arial" w:cs="Arial"/>
          <w:b/>
          <w:sz w:val="24"/>
        </w:rPr>
        <w:t xml:space="preserve">23.59pm (BST) on </w:t>
      </w:r>
      <w:r w:rsidR="001A385C" w:rsidRPr="00A311D8">
        <w:rPr>
          <w:rFonts w:ascii="Arial" w:hAnsi="Arial" w:cs="Arial"/>
          <w:b/>
          <w:sz w:val="24"/>
        </w:rPr>
        <w:t>15</w:t>
      </w:r>
      <w:r w:rsidR="006B1B3E" w:rsidRPr="00A311D8">
        <w:rPr>
          <w:rFonts w:ascii="Arial" w:hAnsi="Arial" w:cs="Arial"/>
          <w:b/>
          <w:sz w:val="24"/>
        </w:rPr>
        <w:t xml:space="preserve"> December 2020.</w:t>
      </w:r>
      <w:r w:rsidRPr="00A311D8">
        <w:rPr>
          <w:rFonts w:ascii="Arial" w:hAnsi="Arial" w:cs="Arial"/>
          <w:b/>
          <w:sz w:val="24"/>
        </w:rPr>
        <w:t xml:space="preserve"> Applications received after this will not be accepted.</w:t>
      </w:r>
      <w:r w:rsidR="00B06BFC" w:rsidRPr="00A311D8">
        <w:rPr>
          <w:rFonts w:ascii="Arial" w:hAnsi="Arial" w:cs="Arial"/>
          <w:b/>
          <w:sz w:val="24"/>
        </w:rPr>
        <w:t xml:space="preserve"> </w:t>
      </w:r>
    </w:p>
    <w:p w14:paraId="6F0A1F4F" w14:textId="77777777" w:rsidR="00E21EC7" w:rsidRPr="00A311D8" w:rsidRDefault="00E21EC7" w:rsidP="00E21EC7">
      <w:pPr>
        <w:pStyle w:val="ListParagraph1"/>
        <w:spacing w:before="240"/>
        <w:ind w:left="426"/>
        <w:rPr>
          <w:rFonts w:ascii="Arial" w:hAnsi="Arial" w:cs="Arial"/>
          <w:sz w:val="24"/>
        </w:rPr>
      </w:pPr>
    </w:p>
    <w:p w14:paraId="72601541" w14:textId="2522BF03" w:rsidR="00392B48" w:rsidRPr="00A311D8" w:rsidRDefault="00531FD2" w:rsidP="00C0148A">
      <w:pPr>
        <w:pStyle w:val="ListParagraph1"/>
        <w:numPr>
          <w:ilvl w:val="0"/>
          <w:numId w:val="1"/>
        </w:numPr>
        <w:spacing w:before="240"/>
        <w:ind w:left="426" w:hanging="426"/>
        <w:rPr>
          <w:rFonts w:ascii="Arial" w:hAnsi="Arial" w:cs="Arial"/>
          <w:sz w:val="24"/>
        </w:rPr>
      </w:pPr>
      <w:r w:rsidRPr="00A311D8">
        <w:rPr>
          <w:rFonts w:ascii="Arial" w:hAnsi="Arial" w:cs="Arial"/>
          <w:sz w:val="24"/>
        </w:rPr>
        <w:t>Applicants who are</w:t>
      </w:r>
      <w:r w:rsidR="00226FB1" w:rsidRPr="00A311D8">
        <w:rPr>
          <w:rFonts w:ascii="Arial" w:hAnsi="Arial" w:cs="Arial"/>
          <w:sz w:val="24"/>
        </w:rPr>
        <w:t xml:space="preserve"> successful</w:t>
      </w:r>
      <w:r w:rsidR="006022DD" w:rsidRPr="00A311D8">
        <w:rPr>
          <w:rFonts w:ascii="Arial" w:hAnsi="Arial" w:cs="Arial"/>
          <w:sz w:val="24"/>
        </w:rPr>
        <w:t>ly shortlisted</w:t>
      </w:r>
      <w:r w:rsidRPr="00A311D8">
        <w:rPr>
          <w:rFonts w:ascii="Arial" w:hAnsi="Arial" w:cs="Arial"/>
          <w:sz w:val="24"/>
        </w:rPr>
        <w:t xml:space="preserve"> </w:t>
      </w:r>
      <w:r w:rsidR="00C0148A" w:rsidRPr="00A311D8">
        <w:rPr>
          <w:rFonts w:ascii="Arial" w:hAnsi="Arial" w:cs="Arial"/>
          <w:sz w:val="24"/>
        </w:rPr>
        <w:t xml:space="preserve">will be invited to an online interview via MS Teams Date: </w:t>
      </w:r>
      <w:r w:rsidR="00A311D8" w:rsidRPr="00A311D8">
        <w:rPr>
          <w:rFonts w:ascii="Arial" w:hAnsi="Arial" w:cs="Arial"/>
          <w:sz w:val="24"/>
        </w:rPr>
        <w:t>19 or 21</w:t>
      </w:r>
      <w:r w:rsidR="009A28F0" w:rsidRPr="00A311D8">
        <w:rPr>
          <w:rFonts w:ascii="Arial" w:hAnsi="Arial" w:cs="Arial"/>
          <w:sz w:val="24"/>
        </w:rPr>
        <w:t xml:space="preserve"> January 2021 (</w:t>
      </w:r>
      <w:r w:rsidR="001C2423" w:rsidRPr="00A311D8">
        <w:rPr>
          <w:rFonts w:ascii="Arial" w:hAnsi="Arial" w:cs="Arial"/>
          <w:sz w:val="24"/>
        </w:rPr>
        <w:t>time to be confirmed).</w:t>
      </w:r>
    </w:p>
    <w:p w14:paraId="6B1C4CAE" w14:textId="77777777" w:rsidR="00910AEC" w:rsidRPr="00910AEC" w:rsidRDefault="00910AEC" w:rsidP="00E21EC7">
      <w:pPr>
        <w:pStyle w:val="ListParagraph1"/>
        <w:spacing w:before="240"/>
        <w:ind w:left="0"/>
        <w:rPr>
          <w:rFonts w:ascii="Arial" w:hAnsi="Arial" w:cs="Arial"/>
          <w:sz w:val="24"/>
        </w:rPr>
      </w:pPr>
    </w:p>
    <w:p w14:paraId="37B6A8F8" w14:textId="77777777" w:rsidR="007E0E84" w:rsidRDefault="00226FB1" w:rsidP="0059531F">
      <w:pPr>
        <w:spacing w:before="240"/>
        <w:rPr>
          <w:rStyle w:val="Hyperlink"/>
          <w:rFonts w:ascii="Arial" w:hAnsi="Arial" w:cs="Arial"/>
          <w:sz w:val="24"/>
        </w:rPr>
      </w:pPr>
      <w:r w:rsidRPr="00910AEC">
        <w:rPr>
          <w:rFonts w:ascii="Arial" w:hAnsi="Arial" w:cs="Arial"/>
          <w:sz w:val="24"/>
        </w:rPr>
        <w:t xml:space="preserve">If you have any questions about </w:t>
      </w:r>
      <w:r w:rsidR="00531FD2">
        <w:rPr>
          <w:rFonts w:ascii="Arial" w:hAnsi="Arial" w:cs="Arial"/>
          <w:sz w:val="24"/>
        </w:rPr>
        <w:t>completing</w:t>
      </w:r>
      <w:r w:rsidRPr="00910AEC">
        <w:rPr>
          <w:rFonts w:ascii="Arial" w:hAnsi="Arial" w:cs="Arial"/>
          <w:sz w:val="24"/>
        </w:rPr>
        <w:t xml:space="preserve"> </w:t>
      </w:r>
      <w:r w:rsidR="00531FD2">
        <w:rPr>
          <w:rFonts w:ascii="Arial" w:hAnsi="Arial" w:cs="Arial"/>
          <w:sz w:val="24"/>
        </w:rPr>
        <w:t>the</w:t>
      </w:r>
      <w:r w:rsidRPr="00910AEC">
        <w:rPr>
          <w:rFonts w:ascii="Arial" w:hAnsi="Arial" w:cs="Arial"/>
          <w:sz w:val="24"/>
        </w:rPr>
        <w:t xml:space="preserve"> application form</w:t>
      </w:r>
      <w:r w:rsidR="00C0148A">
        <w:rPr>
          <w:rFonts w:ascii="Arial" w:hAnsi="Arial" w:cs="Arial"/>
          <w:sz w:val="24"/>
        </w:rPr>
        <w:t>, or would like to discuss this award</w:t>
      </w:r>
      <w:r w:rsidR="00A64439">
        <w:rPr>
          <w:rFonts w:ascii="Arial" w:hAnsi="Arial" w:cs="Arial"/>
          <w:sz w:val="24"/>
        </w:rPr>
        <w:t xml:space="preserve"> in more detail</w:t>
      </w:r>
      <w:r w:rsidRPr="00910AEC">
        <w:rPr>
          <w:rFonts w:ascii="Arial" w:hAnsi="Arial" w:cs="Arial"/>
          <w:sz w:val="24"/>
        </w:rPr>
        <w:t>, please do not hesitate to contact</w:t>
      </w:r>
      <w:r w:rsidR="00C0148A">
        <w:rPr>
          <w:rFonts w:ascii="Arial" w:hAnsi="Arial" w:cs="Arial"/>
          <w:sz w:val="24"/>
        </w:rPr>
        <w:t xml:space="preserve"> Dr Rebecca Fisher: </w:t>
      </w:r>
      <w:hyperlink r:id="rId17" w:history="1">
        <w:r w:rsidR="006E5598" w:rsidRPr="0099069F">
          <w:rPr>
            <w:rStyle w:val="Hyperlink"/>
            <w:rFonts w:ascii="Arial" w:hAnsi="Arial" w:cs="Arial"/>
            <w:sz w:val="24"/>
          </w:rPr>
          <w:t>Rebecca.Fisher@nottingham.ac.uk</w:t>
        </w:r>
      </w:hyperlink>
      <w:r w:rsidR="00C0148A">
        <w:rPr>
          <w:rFonts w:ascii="Arial" w:hAnsi="Arial" w:cs="Arial"/>
          <w:sz w:val="24"/>
        </w:rPr>
        <w:t xml:space="preserve"> </w:t>
      </w:r>
    </w:p>
    <w:p w14:paraId="757D1260" w14:textId="77777777" w:rsidR="0059531F" w:rsidRDefault="0059531F" w:rsidP="0059531F">
      <w:pPr>
        <w:spacing w:before="240"/>
        <w:rPr>
          <w:rFonts w:ascii="Arial" w:hAnsi="Arial" w:cs="Arial"/>
          <w:color w:val="4F81BD" w:themeColor="accent1"/>
          <w:sz w:val="28"/>
        </w:rPr>
      </w:pPr>
    </w:p>
    <w:p w14:paraId="5A36D65F" w14:textId="77777777" w:rsidR="000F6D4A" w:rsidRPr="0059531F" w:rsidRDefault="00392B48" w:rsidP="0059531F">
      <w:pPr>
        <w:pBdr>
          <w:bottom w:val="single" w:sz="4" w:space="1" w:color="4F81BD" w:themeColor="accent1"/>
        </w:pBdr>
        <w:spacing w:before="240"/>
        <w:rPr>
          <w:rFonts w:ascii="Arial" w:hAnsi="Arial" w:cs="Arial"/>
          <w:color w:val="4F81BD" w:themeColor="accent1"/>
          <w:sz w:val="28"/>
        </w:rPr>
      </w:pPr>
      <w:r>
        <w:rPr>
          <w:rFonts w:ascii="Arial" w:hAnsi="Arial" w:cs="Arial"/>
          <w:color w:val="4F81BD" w:themeColor="accent1"/>
          <w:sz w:val="28"/>
        </w:rPr>
        <w:lastRenderedPageBreak/>
        <w:t>Data p</w:t>
      </w:r>
      <w:r w:rsidR="00226FB1" w:rsidRPr="00BD4DAA">
        <w:rPr>
          <w:rFonts w:ascii="Arial" w:hAnsi="Arial" w:cs="Arial"/>
          <w:color w:val="4F81BD" w:themeColor="accent1"/>
          <w:sz w:val="28"/>
        </w:rPr>
        <w:t xml:space="preserve">rotection </w:t>
      </w:r>
      <w:r>
        <w:rPr>
          <w:rFonts w:ascii="Arial" w:hAnsi="Arial" w:cs="Arial"/>
          <w:color w:val="4F81BD" w:themeColor="accent1"/>
          <w:sz w:val="28"/>
        </w:rPr>
        <w:t>s</w:t>
      </w:r>
      <w:r w:rsidR="00226FB1" w:rsidRPr="00BD4DAA">
        <w:rPr>
          <w:rFonts w:ascii="Arial" w:hAnsi="Arial" w:cs="Arial"/>
          <w:color w:val="4F81BD" w:themeColor="accent1"/>
          <w:sz w:val="28"/>
        </w:rPr>
        <w:t>tatement</w:t>
      </w:r>
    </w:p>
    <w:p w14:paraId="04CAF121" w14:textId="77777777"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C0148A">
        <w:rPr>
          <w:rFonts w:ascii="Arial" w:hAnsi="Arial" w:cs="Arial"/>
          <w:sz w:val="24"/>
        </w:rPr>
        <w:t>The University of Nottingham</w:t>
      </w:r>
      <w:r w:rsidR="001A2661" w:rsidRPr="00910AEC">
        <w:rPr>
          <w:rFonts w:ascii="Arial" w:hAnsi="Arial" w:cs="Arial"/>
          <w:sz w:val="24"/>
        </w:rPr>
        <w:t xml:space="preserve"> </w:t>
      </w:r>
      <w:r w:rsidRPr="00910AEC">
        <w:rPr>
          <w:rFonts w:ascii="Arial" w:hAnsi="Arial" w:cs="Arial"/>
          <w:sz w:val="24"/>
        </w:rPr>
        <w:t>using the informa</w:t>
      </w:r>
      <w:r w:rsidR="00C0148A">
        <w:rPr>
          <w:rFonts w:ascii="Arial" w:hAnsi="Arial" w:cs="Arial"/>
          <w:sz w:val="24"/>
        </w:rPr>
        <w:t xml:space="preserve">tion provided </w:t>
      </w:r>
      <w:r w:rsidRPr="00910AEC">
        <w:rPr>
          <w:rFonts w:ascii="Arial" w:hAnsi="Arial" w:cs="Arial"/>
          <w:sz w:val="24"/>
        </w:rPr>
        <w:t>for the purposes of</w:t>
      </w:r>
      <w:r w:rsidR="00C0148A">
        <w:rPr>
          <w:rFonts w:ascii="Arial" w:hAnsi="Arial" w:cs="Arial"/>
          <w:sz w:val="24"/>
        </w:rPr>
        <w:t>:</w:t>
      </w:r>
      <w:r w:rsidRPr="00910AEC">
        <w:rPr>
          <w:rFonts w:ascii="Arial" w:hAnsi="Arial" w:cs="Arial"/>
          <w:sz w:val="24"/>
        </w:rPr>
        <w:t xml:space="preserve"> </w:t>
      </w:r>
    </w:p>
    <w:p w14:paraId="789120B4" w14:textId="22DDFF20"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your application for entry to be considered and allow </w:t>
      </w:r>
      <w:r w:rsidR="004071E9">
        <w:rPr>
          <w:rFonts w:ascii="Arial" w:hAnsi="Arial" w:cs="Arial"/>
          <w:sz w:val="24"/>
        </w:rPr>
        <w:t xml:space="preserve">members of </w:t>
      </w:r>
      <w:r w:rsidRPr="00910AEC">
        <w:rPr>
          <w:rFonts w:ascii="Arial" w:hAnsi="Arial" w:cs="Arial"/>
          <w:sz w:val="24"/>
        </w:rPr>
        <w:t xml:space="preserve">our team, where applicable, to assist you through the application </w:t>
      </w:r>
      <w:proofErr w:type="gramStart"/>
      <w:r w:rsidRPr="00910AEC">
        <w:rPr>
          <w:rFonts w:ascii="Arial" w:hAnsi="Arial" w:cs="Arial"/>
          <w:sz w:val="24"/>
        </w:rPr>
        <w:t>process;</w:t>
      </w:r>
      <w:proofErr w:type="gramEnd"/>
    </w:p>
    <w:p w14:paraId="72A08F8D" w14:textId="77777777"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xml:space="preserve">. No statistical information will be published that would identify you </w:t>
      </w:r>
      <w:proofErr w:type="gramStart"/>
      <w:r w:rsidRPr="00910AEC">
        <w:rPr>
          <w:rFonts w:ascii="Arial" w:hAnsi="Arial" w:cs="Arial"/>
          <w:sz w:val="24"/>
        </w:rPr>
        <w:t>personally;</w:t>
      </w:r>
      <w:proofErr w:type="gramEnd"/>
    </w:p>
    <w:p w14:paraId="14AFFF4C" w14:textId="77777777"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EE1CFD1" w14:textId="77777777" w:rsidR="0059531F" w:rsidRPr="00910AEC" w:rsidRDefault="0059531F" w:rsidP="0059531F">
      <w:pPr>
        <w:pStyle w:val="ListParagraph1"/>
        <w:rPr>
          <w:rFonts w:ascii="Arial" w:hAnsi="Arial" w:cs="Arial"/>
          <w:sz w:val="24"/>
        </w:rPr>
      </w:pPr>
    </w:p>
    <w:p w14:paraId="77EE4A28" w14:textId="77777777" w:rsidR="00A27E70" w:rsidRDefault="00A27E70">
      <w:pPr>
        <w:spacing w:after="160" w:line="259" w:lineRule="auto"/>
        <w:rPr>
          <w:rFonts w:ascii="Arial" w:hAnsi="Arial" w:cs="Arial"/>
          <w:color w:val="4F81BD" w:themeColor="accent1"/>
          <w:sz w:val="28"/>
        </w:rPr>
      </w:pPr>
      <w:r>
        <w:rPr>
          <w:rFonts w:ascii="Arial" w:hAnsi="Arial" w:cs="Arial"/>
          <w:color w:val="4F81BD" w:themeColor="accent1"/>
          <w:sz w:val="28"/>
        </w:rPr>
        <w:br w:type="page"/>
      </w:r>
    </w:p>
    <w:p w14:paraId="0B9FDA71" w14:textId="77777777" w:rsidR="000F6D4A" w:rsidRPr="00392B48" w:rsidRDefault="00226FB1" w:rsidP="00392B48">
      <w:pPr>
        <w:pBdr>
          <w:bottom w:val="single" w:sz="4" w:space="1" w:color="4F81BD" w:themeColor="accent1"/>
        </w:pBdr>
        <w:rPr>
          <w:rFonts w:ascii="Arial" w:hAnsi="Arial" w:cs="Arial"/>
          <w:color w:val="4F81BD" w:themeColor="accent1"/>
          <w:sz w:val="24"/>
        </w:rPr>
      </w:pPr>
      <w:r w:rsidRPr="00392B48">
        <w:rPr>
          <w:rFonts w:ascii="Arial" w:hAnsi="Arial" w:cs="Arial"/>
          <w:color w:val="4F81BD" w:themeColor="accent1"/>
          <w:sz w:val="28"/>
        </w:rPr>
        <w:lastRenderedPageBreak/>
        <w:t xml:space="preserve">Essential </w:t>
      </w:r>
      <w:r w:rsidR="003438AA">
        <w:rPr>
          <w:rFonts w:ascii="Arial" w:hAnsi="Arial" w:cs="Arial"/>
          <w:color w:val="4F81BD" w:themeColor="accent1"/>
          <w:sz w:val="28"/>
        </w:rPr>
        <w:t>r</w:t>
      </w:r>
      <w:r w:rsidRPr="00392B48">
        <w:rPr>
          <w:rFonts w:ascii="Arial" w:hAnsi="Arial" w:cs="Arial"/>
          <w:color w:val="4F81BD" w:themeColor="accent1"/>
          <w:sz w:val="28"/>
        </w:rPr>
        <w:t xml:space="preserve">ecruitment </w:t>
      </w:r>
      <w:r w:rsidR="003438AA">
        <w:rPr>
          <w:rFonts w:ascii="Arial" w:hAnsi="Arial" w:cs="Arial"/>
          <w:color w:val="4F81BD" w:themeColor="accent1"/>
          <w:sz w:val="28"/>
        </w:rPr>
        <w:t>c</w:t>
      </w:r>
      <w:r w:rsidRPr="00392B48">
        <w:rPr>
          <w:rFonts w:ascii="Arial" w:hAnsi="Arial" w:cs="Arial"/>
          <w:color w:val="4F81BD" w:themeColor="accent1"/>
          <w:sz w:val="28"/>
        </w:rPr>
        <w:t>riteria</w:t>
      </w:r>
    </w:p>
    <w:p w14:paraId="0E8BE8E9" w14:textId="77777777"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II = Interview</w:t>
      </w:r>
    </w:p>
    <w:tbl>
      <w:tblPr>
        <w:tblStyle w:val="TableGrid"/>
        <w:tblW w:w="10420" w:type="dxa"/>
        <w:jc w:val="center"/>
        <w:tblLayout w:type="fixed"/>
        <w:tblLook w:val="04A0" w:firstRow="1" w:lastRow="0" w:firstColumn="1" w:lastColumn="0" w:noHBand="0" w:noVBand="1"/>
      </w:tblPr>
      <w:tblGrid>
        <w:gridCol w:w="2235"/>
        <w:gridCol w:w="6095"/>
        <w:gridCol w:w="2090"/>
      </w:tblGrid>
      <w:tr w:rsidR="000F6D4A" w:rsidRPr="00910AEC" w14:paraId="4A43F647" w14:textId="77777777" w:rsidTr="00E52948">
        <w:trPr>
          <w:jc w:val="center"/>
        </w:trPr>
        <w:tc>
          <w:tcPr>
            <w:tcW w:w="2235" w:type="dxa"/>
            <w:vAlign w:val="center"/>
          </w:tcPr>
          <w:p w14:paraId="2872ED8A"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FACT</w:t>
            </w:r>
          </w:p>
        </w:tc>
        <w:tc>
          <w:tcPr>
            <w:tcW w:w="6095" w:type="dxa"/>
          </w:tcPr>
          <w:p w14:paraId="5C0F9821" w14:textId="77777777" w:rsidR="000F6D4A" w:rsidRPr="00910AEC" w:rsidRDefault="00226FB1" w:rsidP="00E52948">
            <w:pPr>
              <w:spacing w:before="120" w:after="120" w:line="240" w:lineRule="auto"/>
              <w:jc w:val="center"/>
              <w:rPr>
                <w:rFonts w:ascii="Arial" w:hAnsi="Arial" w:cs="Arial"/>
                <w:b/>
                <w:sz w:val="24"/>
              </w:rPr>
            </w:pPr>
            <w:r w:rsidRPr="00910AEC">
              <w:rPr>
                <w:rFonts w:ascii="Arial" w:hAnsi="Arial" w:cs="Arial"/>
                <w:b/>
                <w:sz w:val="24"/>
              </w:rPr>
              <w:t>ESSENTIAL</w:t>
            </w:r>
          </w:p>
        </w:tc>
        <w:tc>
          <w:tcPr>
            <w:tcW w:w="2090" w:type="dxa"/>
            <w:vAlign w:val="center"/>
          </w:tcPr>
          <w:p w14:paraId="5D4C1163"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HOW</w:t>
            </w:r>
          </w:p>
        </w:tc>
      </w:tr>
      <w:tr w:rsidR="000F6D4A" w:rsidRPr="00910AEC" w14:paraId="2DF07E56" w14:textId="77777777" w:rsidTr="00E52948">
        <w:trPr>
          <w:trHeight w:val="1202"/>
          <w:jc w:val="center"/>
        </w:trPr>
        <w:tc>
          <w:tcPr>
            <w:tcW w:w="2235" w:type="dxa"/>
            <w:vAlign w:val="center"/>
          </w:tcPr>
          <w:p w14:paraId="2C4BF08A"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QUALIFICATION</w:t>
            </w:r>
          </w:p>
        </w:tc>
        <w:tc>
          <w:tcPr>
            <w:tcW w:w="6095" w:type="dxa"/>
          </w:tcPr>
          <w:p w14:paraId="7857A370" w14:textId="77777777" w:rsidR="00BC6894" w:rsidRPr="00910AEC" w:rsidRDefault="00CE73A8" w:rsidP="00E52948">
            <w:pPr>
              <w:spacing w:before="120" w:after="120" w:line="240" w:lineRule="auto"/>
              <w:rPr>
                <w:rFonts w:ascii="Arial" w:hAnsi="Arial" w:cs="Arial"/>
                <w:sz w:val="24"/>
              </w:rPr>
            </w:pPr>
            <w:r>
              <w:rPr>
                <w:rFonts w:ascii="Arial" w:hAnsi="Arial" w:cs="Arial"/>
                <w:sz w:val="24"/>
              </w:rPr>
              <w:t>Applicant can evidence the award of a 2.1 or above at undergraduate</w:t>
            </w:r>
            <w:r w:rsidR="00C954DE">
              <w:rPr>
                <w:rFonts w:ascii="Arial" w:hAnsi="Arial" w:cs="Arial"/>
                <w:sz w:val="24"/>
              </w:rPr>
              <w:t xml:space="preserve"> degree</w:t>
            </w:r>
            <w:r>
              <w:rPr>
                <w:rFonts w:ascii="Arial" w:hAnsi="Arial" w:cs="Arial"/>
                <w:sz w:val="24"/>
              </w:rPr>
              <w:t xml:space="preserve"> level.</w:t>
            </w:r>
            <w:r w:rsidR="00B10E8B">
              <w:rPr>
                <w:rFonts w:ascii="Arial" w:hAnsi="Arial" w:cs="Arial"/>
                <w:sz w:val="24"/>
              </w:rPr>
              <w:t xml:space="preserve"> </w:t>
            </w:r>
            <w:r w:rsidR="00064B20">
              <w:rPr>
                <w:rFonts w:ascii="Arial" w:hAnsi="Arial" w:cs="Arial"/>
                <w:sz w:val="24"/>
              </w:rPr>
              <w:t>Evidence of continuing postgraduate professional development.</w:t>
            </w:r>
          </w:p>
        </w:tc>
        <w:tc>
          <w:tcPr>
            <w:tcW w:w="2090" w:type="dxa"/>
            <w:vAlign w:val="center"/>
          </w:tcPr>
          <w:p w14:paraId="55260090"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AF</w:t>
            </w:r>
          </w:p>
        </w:tc>
      </w:tr>
      <w:tr w:rsidR="000F6D4A" w:rsidRPr="00910AEC" w14:paraId="3FE770CB" w14:textId="77777777" w:rsidTr="00E52948">
        <w:trPr>
          <w:jc w:val="center"/>
        </w:trPr>
        <w:tc>
          <w:tcPr>
            <w:tcW w:w="2235" w:type="dxa"/>
            <w:vAlign w:val="center"/>
          </w:tcPr>
          <w:p w14:paraId="7E2B83E7"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EXPERIENCE</w:t>
            </w:r>
          </w:p>
        </w:tc>
        <w:tc>
          <w:tcPr>
            <w:tcW w:w="6095" w:type="dxa"/>
          </w:tcPr>
          <w:p w14:paraId="66702CE0" w14:textId="77777777" w:rsidR="000F6D4A" w:rsidRDefault="00CE73A8" w:rsidP="00E52948">
            <w:pPr>
              <w:spacing w:before="120" w:after="120" w:line="240" w:lineRule="auto"/>
              <w:rPr>
                <w:rFonts w:ascii="Arial" w:hAnsi="Arial" w:cs="Arial"/>
                <w:sz w:val="24"/>
              </w:rPr>
            </w:pPr>
            <w:r>
              <w:rPr>
                <w:rFonts w:ascii="Arial" w:hAnsi="Arial" w:cs="Arial"/>
                <w:sz w:val="24"/>
              </w:rPr>
              <w:t xml:space="preserve">The applicant </w:t>
            </w:r>
            <w:r w:rsidR="00353CF8">
              <w:rPr>
                <w:rFonts w:ascii="Arial" w:hAnsi="Arial" w:cs="Arial"/>
                <w:sz w:val="24"/>
              </w:rPr>
              <w:t xml:space="preserve">can </w:t>
            </w:r>
            <w:r>
              <w:rPr>
                <w:rFonts w:ascii="Arial" w:hAnsi="Arial" w:cs="Arial"/>
                <w:sz w:val="24"/>
              </w:rPr>
              <w:t>demonstrate previous research experience</w:t>
            </w:r>
            <w:r w:rsidR="00353CF8">
              <w:rPr>
                <w:rFonts w:ascii="Arial" w:hAnsi="Arial" w:cs="Arial"/>
                <w:sz w:val="24"/>
              </w:rPr>
              <w:t xml:space="preserve"> relevant to undertaking a PhD</w:t>
            </w:r>
            <w:r>
              <w:rPr>
                <w:rFonts w:ascii="Arial" w:hAnsi="Arial" w:cs="Arial"/>
                <w:sz w:val="24"/>
              </w:rPr>
              <w:t>.</w:t>
            </w:r>
            <w:r w:rsidR="00E21340">
              <w:rPr>
                <w:rFonts w:ascii="Arial" w:hAnsi="Arial" w:cs="Arial"/>
                <w:sz w:val="24"/>
              </w:rPr>
              <w:t xml:space="preserve"> </w:t>
            </w:r>
            <w:r w:rsidR="00E21340" w:rsidRPr="00E21340">
              <w:rPr>
                <w:rFonts w:ascii="Arial" w:hAnsi="Arial" w:cs="Arial"/>
                <w:sz w:val="24"/>
              </w:rPr>
              <w:t>Experience of provision or commissioning of stroke rehabilitation</w:t>
            </w:r>
          </w:p>
          <w:p w14:paraId="7876863B" w14:textId="42ED5C73" w:rsidR="006E5598" w:rsidRPr="00910AEC" w:rsidRDefault="006E5598" w:rsidP="00E52948">
            <w:pPr>
              <w:spacing w:before="120" w:after="120" w:line="240" w:lineRule="auto"/>
              <w:rPr>
                <w:rFonts w:ascii="Arial" w:hAnsi="Arial" w:cs="Arial"/>
                <w:sz w:val="24"/>
              </w:rPr>
            </w:pPr>
            <w:r>
              <w:rPr>
                <w:rFonts w:ascii="Arial" w:hAnsi="Arial" w:cs="Arial"/>
                <w:sz w:val="24"/>
              </w:rPr>
              <w:t>The applicant must be a registered Nurse</w:t>
            </w:r>
            <w:r w:rsidR="00E76287">
              <w:rPr>
                <w:rFonts w:ascii="Arial" w:hAnsi="Arial" w:cs="Arial"/>
                <w:sz w:val="24"/>
              </w:rPr>
              <w:t>, Midwife</w:t>
            </w:r>
            <w:r>
              <w:rPr>
                <w:rFonts w:ascii="Arial" w:hAnsi="Arial" w:cs="Arial"/>
                <w:sz w:val="24"/>
              </w:rPr>
              <w:t xml:space="preserve"> o</w:t>
            </w:r>
            <w:r w:rsidR="00E76287">
              <w:rPr>
                <w:rFonts w:ascii="Arial" w:hAnsi="Arial" w:cs="Arial"/>
                <w:sz w:val="24"/>
              </w:rPr>
              <w:t>r</w:t>
            </w:r>
            <w:r>
              <w:rPr>
                <w:rFonts w:ascii="Arial" w:hAnsi="Arial" w:cs="Arial"/>
                <w:sz w:val="24"/>
              </w:rPr>
              <w:t xml:space="preserve"> AHP employed by Nottingham University Hospital’</w:t>
            </w:r>
            <w:r w:rsidR="006B7114">
              <w:rPr>
                <w:rFonts w:ascii="Arial" w:hAnsi="Arial" w:cs="Arial"/>
                <w:sz w:val="24"/>
              </w:rPr>
              <w:t>s NHS Trust.</w:t>
            </w:r>
          </w:p>
        </w:tc>
        <w:tc>
          <w:tcPr>
            <w:tcW w:w="2090" w:type="dxa"/>
            <w:vAlign w:val="center"/>
          </w:tcPr>
          <w:p w14:paraId="7608851C"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A</w:t>
            </w:r>
            <w:r w:rsidR="003438AA" w:rsidRPr="00E52948">
              <w:rPr>
                <w:rFonts w:ascii="Arial" w:hAnsi="Arial" w:cs="Arial"/>
                <w:b/>
                <w:sz w:val="24"/>
              </w:rPr>
              <w:t>F/I</w:t>
            </w:r>
          </w:p>
        </w:tc>
      </w:tr>
      <w:tr w:rsidR="003438AA" w:rsidRPr="00910AEC" w14:paraId="25ADDCD7" w14:textId="77777777" w:rsidTr="00E52948">
        <w:trPr>
          <w:jc w:val="center"/>
        </w:trPr>
        <w:tc>
          <w:tcPr>
            <w:tcW w:w="2235" w:type="dxa"/>
            <w:vAlign w:val="center"/>
          </w:tcPr>
          <w:p w14:paraId="2CDEEBB2" w14:textId="77777777" w:rsidR="003438AA" w:rsidRPr="00E52948" w:rsidRDefault="003438AA" w:rsidP="00E52948">
            <w:pPr>
              <w:spacing w:before="120" w:after="120" w:line="240" w:lineRule="auto"/>
              <w:jc w:val="center"/>
              <w:rPr>
                <w:rFonts w:ascii="Arial" w:hAnsi="Arial" w:cs="Arial"/>
                <w:b/>
                <w:sz w:val="24"/>
              </w:rPr>
            </w:pPr>
            <w:r w:rsidRPr="00E52948">
              <w:rPr>
                <w:rFonts w:ascii="Arial" w:hAnsi="Arial" w:cs="Arial"/>
                <w:b/>
                <w:sz w:val="24"/>
              </w:rPr>
              <w:t>FOCUS</w:t>
            </w:r>
          </w:p>
        </w:tc>
        <w:tc>
          <w:tcPr>
            <w:tcW w:w="6095" w:type="dxa"/>
          </w:tcPr>
          <w:p w14:paraId="7F04DE3B" w14:textId="763CDF3B" w:rsidR="003438AA" w:rsidRDefault="003438AA" w:rsidP="00E52948">
            <w:pPr>
              <w:spacing w:before="120" w:after="120" w:line="240" w:lineRule="auto"/>
              <w:rPr>
                <w:rFonts w:ascii="Arial" w:hAnsi="Arial" w:cs="Arial"/>
                <w:sz w:val="24"/>
              </w:rPr>
            </w:pPr>
            <w:r>
              <w:rPr>
                <w:rFonts w:ascii="Arial" w:hAnsi="Arial" w:cs="Arial"/>
                <w:sz w:val="24"/>
              </w:rPr>
              <w:t xml:space="preserve">The </w:t>
            </w:r>
            <w:r w:rsidR="00353CF8">
              <w:rPr>
                <w:rFonts w:ascii="Arial" w:hAnsi="Arial" w:cs="Arial"/>
                <w:sz w:val="24"/>
              </w:rPr>
              <w:t xml:space="preserve">applicant can demonstrate how the </w:t>
            </w:r>
            <w:r>
              <w:rPr>
                <w:rFonts w:ascii="Arial" w:hAnsi="Arial" w:cs="Arial"/>
                <w:sz w:val="24"/>
              </w:rPr>
              <w:t xml:space="preserve">proposed research </w:t>
            </w:r>
            <w:r w:rsidR="00B56E4E">
              <w:rPr>
                <w:rFonts w:ascii="Arial" w:hAnsi="Arial" w:cs="Arial"/>
                <w:sz w:val="24"/>
              </w:rPr>
              <w:t>complements</w:t>
            </w:r>
            <w:r w:rsidR="00E21340">
              <w:rPr>
                <w:rFonts w:ascii="Arial" w:hAnsi="Arial" w:cs="Arial"/>
                <w:sz w:val="24"/>
              </w:rPr>
              <w:t xml:space="preserve"> The University of Nottingham’</w:t>
            </w:r>
            <w:r w:rsidR="00064B20">
              <w:rPr>
                <w:rFonts w:ascii="Arial" w:hAnsi="Arial" w:cs="Arial"/>
                <w:sz w:val="24"/>
              </w:rPr>
              <w:t>s</w:t>
            </w:r>
            <w:r>
              <w:rPr>
                <w:rFonts w:ascii="Arial" w:hAnsi="Arial" w:cs="Arial"/>
                <w:sz w:val="24"/>
              </w:rPr>
              <w:t xml:space="preserve"> </w:t>
            </w:r>
            <w:r w:rsidR="00B56E4E">
              <w:rPr>
                <w:rFonts w:ascii="Arial" w:hAnsi="Arial" w:cs="Arial"/>
                <w:sz w:val="24"/>
              </w:rPr>
              <w:t>portfolio</w:t>
            </w:r>
            <w:r>
              <w:rPr>
                <w:rFonts w:ascii="Arial" w:hAnsi="Arial" w:cs="Arial"/>
                <w:sz w:val="24"/>
              </w:rPr>
              <w:t xml:space="preserve"> of work / organisational objectives</w:t>
            </w:r>
            <w:r w:rsidR="00B56E4E">
              <w:rPr>
                <w:rFonts w:ascii="Arial" w:hAnsi="Arial" w:cs="Arial"/>
                <w:sz w:val="24"/>
              </w:rPr>
              <w:t xml:space="preserve"> and the NHS l</w:t>
            </w:r>
            <w:r w:rsidR="00353CF8">
              <w:rPr>
                <w:rFonts w:ascii="Arial" w:hAnsi="Arial" w:cs="Arial"/>
                <w:sz w:val="24"/>
              </w:rPr>
              <w:t>ong</w:t>
            </w:r>
            <w:r w:rsidR="00F7406A">
              <w:rPr>
                <w:rFonts w:ascii="Arial" w:hAnsi="Arial" w:cs="Arial"/>
                <w:sz w:val="24"/>
              </w:rPr>
              <w:t xml:space="preserve"> </w:t>
            </w:r>
            <w:r w:rsidR="00353CF8">
              <w:rPr>
                <w:rFonts w:ascii="Arial" w:hAnsi="Arial" w:cs="Arial"/>
                <w:sz w:val="24"/>
              </w:rPr>
              <w:t>term Plan</w:t>
            </w:r>
            <w:r>
              <w:rPr>
                <w:rFonts w:ascii="Arial" w:hAnsi="Arial" w:cs="Arial"/>
                <w:sz w:val="24"/>
              </w:rPr>
              <w:t xml:space="preserve">. </w:t>
            </w:r>
          </w:p>
        </w:tc>
        <w:tc>
          <w:tcPr>
            <w:tcW w:w="2090" w:type="dxa"/>
            <w:vAlign w:val="center"/>
          </w:tcPr>
          <w:p w14:paraId="78CE8414" w14:textId="77777777" w:rsidR="003438AA" w:rsidRPr="00E52948" w:rsidRDefault="003438AA" w:rsidP="00E52948">
            <w:pPr>
              <w:spacing w:before="120" w:after="120" w:line="240" w:lineRule="auto"/>
              <w:jc w:val="center"/>
              <w:rPr>
                <w:rFonts w:ascii="Arial" w:hAnsi="Arial" w:cs="Arial"/>
                <w:b/>
                <w:sz w:val="24"/>
              </w:rPr>
            </w:pPr>
            <w:r w:rsidRPr="00E52948">
              <w:rPr>
                <w:rFonts w:ascii="Arial" w:hAnsi="Arial" w:cs="Arial"/>
                <w:b/>
                <w:sz w:val="24"/>
              </w:rPr>
              <w:t>AF/I</w:t>
            </w:r>
          </w:p>
        </w:tc>
      </w:tr>
      <w:tr w:rsidR="000F6D4A" w:rsidRPr="00910AEC" w14:paraId="7CDB9A6E" w14:textId="77777777" w:rsidTr="00E52948">
        <w:trPr>
          <w:jc w:val="center"/>
        </w:trPr>
        <w:tc>
          <w:tcPr>
            <w:tcW w:w="2235" w:type="dxa"/>
            <w:vAlign w:val="center"/>
          </w:tcPr>
          <w:p w14:paraId="19FDFB66"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SUPPORT</w:t>
            </w:r>
          </w:p>
        </w:tc>
        <w:tc>
          <w:tcPr>
            <w:tcW w:w="6095" w:type="dxa"/>
          </w:tcPr>
          <w:p w14:paraId="3FA242FC" w14:textId="77777777" w:rsidR="000F6D4A" w:rsidRPr="00910AEC" w:rsidRDefault="003438AA" w:rsidP="00E52948">
            <w:pPr>
              <w:spacing w:before="120" w:after="120" w:line="240" w:lineRule="auto"/>
              <w:rPr>
                <w:rFonts w:ascii="Arial" w:hAnsi="Arial" w:cs="Arial"/>
                <w:sz w:val="24"/>
              </w:rPr>
            </w:pPr>
            <w:r>
              <w:rPr>
                <w:rFonts w:ascii="Arial" w:hAnsi="Arial" w:cs="Arial"/>
                <w:sz w:val="24"/>
              </w:rPr>
              <w:t>The applicant can provide</w:t>
            </w:r>
            <w:r w:rsidR="00226FB1" w:rsidRPr="00910AEC">
              <w:rPr>
                <w:rFonts w:ascii="Arial" w:hAnsi="Arial" w:cs="Arial"/>
                <w:sz w:val="24"/>
              </w:rPr>
              <w:t xml:space="preserve"> appropriate </w:t>
            </w:r>
            <w:r>
              <w:rPr>
                <w:rFonts w:ascii="Arial" w:hAnsi="Arial" w:cs="Arial"/>
                <w:sz w:val="24"/>
              </w:rPr>
              <w:t xml:space="preserve">written </w:t>
            </w:r>
            <w:r w:rsidR="00226FB1" w:rsidRPr="00910AEC">
              <w:rPr>
                <w:rFonts w:ascii="Arial" w:hAnsi="Arial" w:cs="Arial"/>
                <w:sz w:val="24"/>
              </w:rPr>
              <w:t>testimonial</w:t>
            </w:r>
            <w:r>
              <w:rPr>
                <w:rFonts w:ascii="Arial" w:hAnsi="Arial" w:cs="Arial"/>
                <w:sz w:val="24"/>
              </w:rPr>
              <w:t>s regarding their suitability</w:t>
            </w:r>
            <w:r w:rsidR="00E21340">
              <w:rPr>
                <w:rFonts w:ascii="Arial" w:hAnsi="Arial" w:cs="Arial"/>
                <w:sz w:val="24"/>
              </w:rPr>
              <w:t xml:space="preserve"> to conduct PhD level research </w:t>
            </w:r>
            <w:r>
              <w:rPr>
                <w:rFonts w:ascii="Arial" w:hAnsi="Arial" w:cs="Arial"/>
                <w:sz w:val="24"/>
              </w:rPr>
              <w:t xml:space="preserve">from </w:t>
            </w:r>
            <w:r w:rsidR="00E21340">
              <w:rPr>
                <w:rFonts w:ascii="Arial" w:hAnsi="Arial" w:cs="Arial"/>
                <w:sz w:val="24"/>
              </w:rPr>
              <w:t>an academi</w:t>
            </w:r>
            <w:r w:rsidR="00064B20">
              <w:rPr>
                <w:rFonts w:ascii="Arial" w:hAnsi="Arial" w:cs="Arial"/>
                <w:sz w:val="24"/>
              </w:rPr>
              <w:t>c referee as well as their track</w:t>
            </w:r>
            <w:r w:rsidR="00E21340">
              <w:rPr>
                <w:rFonts w:ascii="Arial" w:hAnsi="Arial" w:cs="Arial"/>
                <w:sz w:val="24"/>
              </w:rPr>
              <w:t xml:space="preserve"> record of delivering successful clinical projects and working autonomously from a clinical referee. </w:t>
            </w:r>
            <w:r w:rsidR="006B7114">
              <w:rPr>
                <w:rFonts w:ascii="Arial" w:hAnsi="Arial" w:cs="Arial"/>
                <w:sz w:val="24"/>
              </w:rPr>
              <w:t>The applicant must have divisional support to be seconded for the duration of the award (3 years full time study).</w:t>
            </w:r>
          </w:p>
        </w:tc>
        <w:tc>
          <w:tcPr>
            <w:tcW w:w="2090" w:type="dxa"/>
            <w:vAlign w:val="center"/>
          </w:tcPr>
          <w:p w14:paraId="4EF08999"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AF</w:t>
            </w:r>
          </w:p>
        </w:tc>
      </w:tr>
      <w:tr w:rsidR="000F6D4A" w:rsidRPr="00910AEC" w14:paraId="0E5522C4" w14:textId="77777777" w:rsidTr="00E52948">
        <w:trPr>
          <w:jc w:val="center"/>
        </w:trPr>
        <w:tc>
          <w:tcPr>
            <w:tcW w:w="2235" w:type="dxa"/>
            <w:vAlign w:val="center"/>
          </w:tcPr>
          <w:p w14:paraId="0FC064BA"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MOTIVATION</w:t>
            </w:r>
          </w:p>
        </w:tc>
        <w:tc>
          <w:tcPr>
            <w:tcW w:w="6095" w:type="dxa"/>
          </w:tcPr>
          <w:p w14:paraId="62E4E34C" w14:textId="667BA4B1" w:rsidR="000F6D4A" w:rsidRPr="00910AEC" w:rsidRDefault="00226FB1" w:rsidP="00E52948">
            <w:pPr>
              <w:spacing w:before="120" w:after="12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motivation to improve </w:t>
            </w:r>
            <w:r w:rsidR="003438AA">
              <w:rPr>
                <w:rFonts w:ascii="Arial" w:hAnsi="Arial" w:cs="Arial"/>
                <w:sz w:val="24"/>
              </w:rPr>
              <w:t>healthcare</w:t>
            </w:r>
            <w:r w:rsidRPr="00910AEC">
              <w:rPr>
                <w:rFonts w:ascii="Arial" w:hAnsi="Arial" w:cs="Arial"/>
                <w:sz w:val="24"/>
              </w:rPr>
              <w:t xml:space="preserve"> practice through research leadership and application to their field.</w:t>
            </w:r>
          </w:p>
        </w:tc>
        <w:tc>
          <w:tcPr>
            <w:tcW w:w="2090" w:type="dxa"/>
            <w:vAlign w:val="center"/>
          </w:tcPr>
          <w:p w14:paraId="01F0CF80"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I</w:t>
            </w:r>
          </w:p>
        </w:tc>
      </w:tr>
      <w:tr w:rsidR="000F6D4A" w:rsidRPr="00910AEC" w14:paraId="1D86CD21" w14:textId="77777777" w:rsidTr="00E52948">
        <w:trPr>
          <w:jc w:val="center"/>
        </w:trPr>
        <w:tc>
          <w:tcPr>
            <w:tcW w:w="2235" w:type="dxa"/>
            <w:vAlign w:val="center"/>
          </w:tcPr>
          <w:p w14:paraId="732374B2"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FUTURE AMBITIONS</w:t>
            </w:r>
          </w:p>
        </w:tc>
        <w:tc>
          <w:tcPr>
            <w:tcW w:w="6095" w:type="dxa"/>
          </w:tcPr>
          <w:p w14:paraId="3240CA0D" w14:textId="77777777" w:rsidR="000F6D4A" w:rsidRPr="00910AEC" w:rsidRDefault="00226FB1" w:rsidP="00E52948">
            <w:pPr>
              <w:spacing w:before="120" w:after="12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w:t>
            </w:r>
            <w:r w:rsidR="00E21340">
              <w:rPr>
                <w:rFonts w:ascii="Arial" w:hAnsi="Arial" w:cs="Arial"/>
                <w:sz w:val="24"/>
              </w:rPr>
              <w:t>an present a strong case for how undertaking and completing this</w:t>
            </w:r>
            <w:r w:rsidR="003438AA">
              <w:rPr>
                <w:rFonts w:ascii="Arial" w:hAnsi="Arial" w:cs="Arial"/>
                <w:sz w:val="24"/>
              </w:rPr>
              <w:t xml:space="preserve"> PhD will assist in their proposed career development</w:t>
            </w:r>
            <w:r w:rsidR="00E21340">
              <w:rPr>
                <w:rFonts w:ascii="Arial" w:hAnsi="Arial" w:cs="Arial"/>
                <w:sz w:val="24"/>
              </w:rPr>
              <w:t>.</w:t>
            </w:r>
            <w:r w:rsidR="00FC0E49">
              <w:rPr>
                <w:rFonts w:ascii="Arial" w:hAnsi="Arial" w:cs="Arial"/>
                <w:sz w:val="24"/>
              </w:rPr>
              <w:t xml:space="preserve"> </w:t>
            </w:r>
          </w:p>
        </w:tc>
        <w:tc>
          <w:tcPr>
            <w:tcW w:w="2090" w:type="dxa"/>
            <w:vAlign w:val="center"/>
          </w:tcPr>
          <w:p w14:paraId="7A941216"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A</w:t>
            </w:r>
            <w:r w:rsidR="003438AA" w:rsidRPr="00E52948">
              <w:rPr>
                <w:rFonts w:ascii="Arial" w:hAnsi="Arial" w:cs="Arial"/>
                <w:b/>
                <w:sz w:val="24"/>
              </w:rPr>
              <w:t>F/I</w:t>
            </w:r>
          </w:p>
        </w:tc>
      </w:tr>
      <w:tr w:rsidR="000F6D4A" w:rsidRPr="00910AEC" w14:paraId="6F6A2046" w14:textId="77777777" w:rsidTr="00E52948">
        <w:trPr>
          <w:jc w:val="center"/>
        </w:trPr>
        <w:tc>
          <w:tcPr>
            <w:tcW w:w="2235" w:type="dxa"/>
            <w:vAlign w:val="center"/>
          </w:tcPr>
          <w:p w14:paraId="57783DA2"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COMMITMENT</w:t>
            </w:r>
          </w:p>
        </w:tc>
        <w:tc>
          <w:tcPr>
            <w:tcW w:w="6095" w:type="dxa"/>
          </w:tcPr>
          <w:p w14:paraId="3AE1571A" w14:textId="13E58067" w:rsidR="000F6D4A" w:rsidRPr="00910AEC" w:rsidRDefault="00226FB1" w:rsidP="00E52948">
            <w:pPr>
              <w:spacing w:before="120" w:after="12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the motivation and ability to </w:t>
            </w:r>
            <w:r w:rsidR="00617186">
              <w:rPr>
                <w:rFonts w:ascii="Arial" w:hAnsi="Arial" w:cs="Arial"/>
                <w:sz w:val="24"/>
              </w:rPr>
              <w:t>carry out a PhD, and to this</w:t>
            </w:r>
            <w:r w:rsidR="003438AA">
              <w:rPr>
                <w:rFonts w:ascii="Arial" w:hAnsi="Arial" w:cs="Arial"/>
                <w:sz w:val="24"/>
              </w:rPr>
              <w:t xml:space="preserve"> research making an impact in </w:t>
            </w:r>
            <w:r w:rsidR="00353CF8">
              <w:rPr>
                <w:rFonts w:ascii="Arial" w:hAnsi="Arial" w:cs="Arial"/>
                <w:sz w:val="24"/>
              </w:rPr>
              <w:t xml:space="preserve">UK healthcare </w:t>
            </w:r>
            <w:r w:rsidR="003438AA">
              <w:rPr>
                <w:rFonts w:ascii="Arial" w:hAnsi="Arial" w:cs="Arial"/>
                <w:sz w:val="24"/>
              </w:rPr>
              <w:t xml:space="preserve">practice within 5 years of the completion of their PhD. </w:t>
            </w:r>
          </w:p>
        </w:tc>
        <w:tc>
          <w:tcPr>
            <w:tcW w:w="2090" w:type="dxa"/>
            <w:vAlign w:val="center"/>
          </w:tcPr>
          <w:p w14:paraId="71D765D2" w14:textId="77777777" w:rsidR="000F6D4A" w:rsidRPr="00E52948" w:rsidRDefault="00226FB1" w:rsidP="00E52948">
            <w:pPr>
              <w:spacing w:before="120" w:after="120" w:line="240" w:lineRule="auto"/>
              <w:jc w:val="center"/>
              <w:rPr>
                <w:rFonts w:ascii="Arial" w:hAnsi="Arial" w:cs="Arial"/>
                <w:b/>
                <w:sz w:val="24"/>
              </w:rPr>
            </w:pPr>
            <w:r w:rsidRPr="00E52948">
              <w:rPr>
                <w:rFonts w:ascii="Arial" w:hAnsi="Arial" w:cs="Arial"/>
                <w:b/>
                <w:sz w:val="24"/>
              </w:rPr>
              <w:t>A</w:t>
            </w:r>
            <w:r w:rsidR="003438AA" w:rsidRPr="00E52948">
              <w:rPr>
                <w:rFonts w:ascii="Arial" w:hAnsi="Arial" w:cs="Arial"/>
                <w:b/>
                <w:sz w:val="24"/>
              </w:rPr>
              <w:t>F/I</w:t>
            </w:r>
          </w:p>
        </w:tc>
      </w:tr>
    </w:tbl>
    <w:p w14:paraId="5565085A" w14:textId="77777777" w:rsidR="00B10E8B" w:rsidRDefault="00B10E8B">
      <w:pPr>
        <w:spacing w:after="160" w:line="259" w:lineRule="auto"/>
        <w:rPr>
          <w:rFonts w:ascii="Arial" w:hAnsi="Arial" w:cs="Arial"/>
          <w:b/>
          <w:sz w:val="32"/>
        </w:rPr>
      </w:pPr>
    </w:p>
    <w:p w14:paraId="1FFE465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8DCD1FD" w14:textId="77777777" w:rsidR="000F6D4A" w:rsidRPr="00392B48" w:rsidRDefault="00617186" w:rsidP="00392B48">
      <w:pPr>
        <w:pBdr>
          <w:bottom w:val="single" w:sz="4" w:space="1" w:color="4F81BD" w:themeColor="accent1"/>
        </w:pBdr>
        <w:rPr>
          <w:rFonts w:ascii="Arial" w:hAnsi="Arial" w:cs="Arial"/>
          <w:color w:val="548DD4" w:themeColor="text2" w:themeTint="99"/>
          <w:sz w:val="28"/>
        </w:rPr>
      </w:pPr>
      <w:r>
        <w:rPr>
          <w:rFonts w:ascii="Arial" w:hAnsi="Arial" w:cs="Arial"/>
          <w:color w:val="548DD4" w:themeColor="text2" w:themeTint="99"/>
          <w:sz w:val="28"/>
        </w:rPr>
        <w:lastRenderedPageBreak/>
        <w:t>THIS Institute</w:t>
      </w:r>
      <w:r w:rsidR="00BD4DAA" w:rsidRPr="00392B48">
        <w:rPr>
          <w:rFonts w:ascii="Arial" w:hAnsi="Arial" w:cs="Arial"/>
          <w:color w:val="548DD4" w:themeColor="text2" w:themeTint="99"/>
          <w:sz w:val="28"/>
        </w:rPr>
        <w:t xml:space="preserve"> </w:t>
      </w:r>
      <w:r w:rsidR="003438AA">
        <w:rPr>
          <w:rFonts w:ascii="Arial" w:hAnsi="Arial" w:cs="Arial"/>
          <w:color w:val="548DD4" w:themeColor="text2" w:themeTint="99"/>
          <w:sz w:val="28"/>
        </w:rPr>
        <w:t>PhD studentship</w:t>
      </w:r>
      <w:r w:rsidR="00226FB1" w:rsidRPr="00392B48">
        <w:rPr>
          <w:rFonts w:ascii="Arial" w:hAnsi="Arial" w:cs="Arial"/>
          <w:color w:val="548DD4" w:themeColor="text2" w:themeTint="99"/>
          <w:sz w:val="28"/>
        </w:rPr>
        <w:t xml:space="preserve"> </w:t>
      </w:r>
      <w:r w:rsidR="00B10E8B">
        <w:rPr>
          <w:rFonts w:ascii="Arial" w:hAnsi="Arial" w:cs="Arial"/>
          <w:color w:val="548DD4" w:themeColor="text2" w:themeTint="99"/>
          <w:sz w:val="28"/>
        </w:rPr>
        <w:t>a</w:t>
      </w:r>
      <w:r w:rsidR="00226FB1" w:rsidRPr="00392B48">
        <w:rPr>
          <w:rFonts w:ascii="Arial" w:hAnsi="Arial" w:cs="Arial"/>
          <w:color w:val="548DD4" w:themeColor="text2" w:themeTint="99"/>
          <w:sz w:val="28"/>
        </w:rPr>
        <w:t xml:space="preserve">ward </w:t>
      </w:r>
      <w:r w:rsidR="00B10E8B">
        <w:rPr>
          <w:rFonts w:ascii="Arial" w:hAnsi="Arial" w:cs="Arial"/>
          <w:color w:val="548DD4" w:themeColor="text2" w:themeTint="99"/>
          <w:sz w:val="28"/>
        </w:rPr>
        <w:t>a</w:t>
      </w:r>
      <w:r w:rsidR="00226FB1" w:rsidRPr="00392B48">
        <w:rPr>
          <w:rFonts w:ascii="Arial" w:hAnsi="Arial" w:cs="Arial"/>
          <w:color w:val="548DD4" w:themeColor="text2" w:themeTint="99"/>
          <w:sz w:val="28"/>
        </w:rPr>
        <w:t xml:space="preserve">pplication </w:t>
      </w:r>
    </w:p>
    <w:p w14:paraId="4A70D012" w14:textId="1BF69E44" w:rsidR="00910AEC" w:rsidRDefault="00226FB1">
      <w:pPr>
        <w:rPr>
          <w:rFonts w:ascii="Arial" w:hAnsi="Arial" w:cs="Arial"/>
          <w:sz w:val="24"/>
          <w:szCs w:val="24"/>
        </w:rPr>
      </w:pPr>
      <w:r w:rsidRPr="000B4133">
        <w:rPr>
          <w:rFonts w:ascii="Arial" w:hAnsi="Arial" w:cs="Arial"/>
          <w:sz w:val="24"/>
          <w:szCs w:val="24"/>
        </w:rPr>
        <w:t xml:space="preserve">This form should be completed and returned (along with supporting documentation as required) to </w:t>
      </w:r>
      <w:r w:rsidR="00063AF0">
        <w:rPr>
          <w:rFonts w:ascii="Arial" w:hAnsi="Arial" w:cs="Arial"/>
          <w:sz w:val="24"/>
          <w:szCs w:val="24"/>
        </w:rPr>
        <w:t>Dr Rebecca Fisher</w:t>
      </w:r>
      <w:r w:rsidRPr="000B4133">
        <w:rPr>
          <w:rFonts w:ascii="Arial" w:hAnsi="Arial" w:cs="Arial"/>
          <w:sz w:val="24"/>
          <w:szCs w:val="24"/>
        </w:rPr>
        <w:t xml:space="preserve"> </w:t>
      </w:r>
      <w:r w:rsidR="00895ED5" w:rsidRPr="000B4133">
        <w:rPr>
          <w:rFonts w:ascii="Arial" w:hAnsi="Arial" w:cs="Arial"/>
          <w:sz w:val="24"/>
          <w:szCs w:val="24"/>
        </w:rPr>
        <w:t>(</w:t>
      </w:r>
      <w:hyperlink r:id="rId18" w:history="1">
        <w:r w:rsidR="00063AF0" w:rsidRPr="00CF60FA">
          <w:rPr>
            <w:rStyle w:val="Hyperlink"/>
            <w:rFonts w:ascii="Arial" w:hAnsi="Arial" w:cs="Arial"/>
            <w:sz w:val="24"/>
            <w:szCs w:val="24"/>
          </w:rPr>
          <w:t>Rebecca.Fisher@nottingham.ac.uk</w:t>
        </w:r>
      </w:hyperlink>
      <w:r w:rsidR="00895ED5" w:rsidRPr="000B4133">
        <w:rPr>
          <w:rFonts w:ascii="Arial" w:hAnsi="Arial" w:cs="Arial"/>
          <w:sz w:val="24"/>
          <w:szCs w:val="24"/>
        </w:rPr>
        <w:t>)</w:t>
      </w:r>
      <w:r w:rsidR="00910AEC" w:rsidRPr="000B4133">
        <w:rPr>
          <w:rFonts w:ascii="Arial" w:hAnsi="Arial" w:cs="Arial"/>
          <w:sz w:val="24"/>
          <w:szCs w:val="24"/>
        </w:rPr>
        <w:t xml:space="preserve"> by </w:t>
      </w:r>
      <w:r w:rsidR="000B4133" w:rsidRPr="000B4133">
        <w:rPr>
          <w:rFonts w:ascii="Arial" w:hAnsi="Arial" w:cs="Arial"/>
          <w:sz w:val="24"/>
          <w:szCs w:val="24"/>
        </w:rPr>
        <w:t>23.59pm</w:t>
      </w:r>
      <w:r w:rsidR="0015752A" w:rsidRPr="000B4133">
        <w:rPr>
          <w:rFonts w:ascii="Arial" w:hAnsi="Arial" w:cs="Arial"/>
          <w:sz w:val="24"/>
          <w:szCs w:val="24"/>
        </w:rPr>
        <w:t xml:space="preserve"> (BST)</w:t>
      </w:r>
      <w:r w:rsidR="00910AEC" w:rsidRPr="000B4133">
        <w:rPr>
          <w:rFonts w:ascii="Arial" w:hAnsi="Arial" w:cs="Arial"/>
          <w:sz w:val="24"/>
          <w:szCs w:val="24"/>
        </w:rPr>
        <w:t xml:space="preserve"> on </w:t>
      </w:r>
      <w:r w:rsidR="00A311D8">
        <w:rPr>
          <w:rFonts w:ascii="Arial" w:hAnsi="Arial" w:cs="Arial"/>
          <w:sz w:val="24"/>
          <w:szCs w:val="24"/>
        </w:rPr>
        <w:t>15</w:t>
      </w:r>
      <w:r w:rsidR="00852F59">
        <w:rPr>
          <w:rFonts w:ascii="Arial" w:hAnsi="Arial" w:cs="Arial"/>
          <w:sz w:val="24"/>
          <w:szCs w:val="24"/>
        </w:rPr>
        <w:t xml:space="preserve"> December</w:t>
      </w:r>
      <w:r w:rsidR="00063AF0">
        <w:rPr>
          <w:rFonts w:ascii="Arial" w:hAnsi="Arial" w:cs="Arial"/>
          <w:sz w:val="24"/>
          <w:szCs w:val="24"/>
        </w:rPr>
        <w:t xml:space="preserve"> 2020</w:t>
      </w:r>
      <w:r w:rsidR="004B6C7A" w:rsidRPr="000B4133">
        <w:rPr>
          <w:rFonts w:ascii="Arial" w:hAnsi="Arial" w:cs="Arial"/>
          <w:sz w:val="24"/>
          <w:szCs w:val="24"/>
        </w:rPr>
        <w:t>.</w:t>
      </w:r>
    </w:p>
    <w:p w14:paraId="64EB1170" w14:textId="77777777" w:rsidR="000F6D4A" w:rsidRPr="00910AEC" w:rsidRDefault="00063AF0">
      <w:pPr>
        <w:rPr>
          <w:rFonts w:ascii="Arial" w:hAnsi="Arial" w:cs="Arial"/>
          <w:sz w:val="24"/>
          <w:szCs w:val="24"/>
        </w:rPr>
      </w:pPr>
      <w:r>
        <w:rPr>
          <w:rFonts w:ascii="Arial" w:hAnsi="Arial" w:cs="Arial"/>
          <w:sz w:val="24"/>
          <w:szCs w:val="24"/>
        </w:rPr>
        <w:t>Please complete the form in</w:t>
      </w:r>
      <w:r w:rsidR="00226FB1" w:rsidRPr="00910AEC">
        <w:rPr>
          <w:rFonts w:ascii="Arial" w:hAnsi="Arial" w:cs="Arial"/>
          <w:sz w:val="24"/>
          <w:szCs w:val="24"/>
        </w:rPr>
        <w:t xml:space="preserve"> </w:t>
      </w:r>
      <w:r w:rsidR="00B56E4E">
        <w:rPr>
          <w:rFonts w:ascii="Arial" w:hAnsi="Arial" w:cs="Arial"/>
          <w:sz w:val="24"/>
          <w:szCs w:val="24"/>
        </w:rPr>
        <w:t xml:space="preserve">standard </w:t>
      </w:r>
      <w:r w:rsidR="00226FB1" w:rsidRPr="00910AEC">
        <w:rPr>
          <w:rFonts w:ascii="Arial" w:hAnsi="Arial" w:cs="Arial"/>
          <w:sz w:val="24"/>
          <w:szCs w:val="24"/>
        </w:rPr>
        <w:t>type</w:t>
      </w:r>
      <w:r w:rsidR="00B56E4E">
        <w:rPr>
          <w:rFonts w:ascii="Arial" w:hAnsi="Arial" w:cs="Arial"/>
          <w:sz w:val="24"/>
          <w:szCs w:val="24"/>
        </w:rPr>
        <w:t>face</w:t>
      </w:r>
      <w:r w:rsidR="00226FB1" w:rsidRPr="00910AEC">
        <w:rPr>
          <w:rFonts w:ascii="Arial" w:hAnsi="Arial" w:cs="Arial"/>
          <w:sz w:val="24"/>
          <w:szCs w:val="24"/>
        </w:rPr>
        <w:t>.</w:t>
      </w:r>
    </w:p>
    <w:tbl>
      <w:tblPr>
        <w:tblStyle w:val="TableGrid"/>
        <w:tblW w:w="10420" w:type="dxa"/>
        <w:tblLayout w:type="fixed"/>
        <w:tblLook w:val="04A0" w:firstRow="1" w:lastRow="0" w:firstColumn="1" w:lastColumn="0" w:noHBand="0" w:noVBand="1"/>
      </w:tblPr>
      <w:tblGrid>
        <w:gridCol w:w="5240"/>
        <w:gridCol w:w="1672"/>
        <w:gridCol w:w="3508"/>
      </w:tblGrid>
      <w:tr w:rsidR="000F6D4A" w:rsidRPr="00910AEC" w14:paraId="53980DFF" w14:textId="77777777">
        <w:tc>
          <w:tcPr>
            <w:tcW w:w="10420" w:type="dxa"/>
            <w:gridSpan w:val="3"/>
          </w:tcPr>
          <w:p w14:paraId="2908D9CB"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PERSONAL DETAILS</w:t>
            </w:r>
          </w:p>
        </w:tc>
      </w:tr>
      <w:tr w:rsidR="000F6D4A" w:rsidRPr="00910AEC" w14:paraId="14784E78" w14:textId="77777777" w:rsidTr="00B10E8B">
        <w:trPr>
          <w:trHeight w:val="389"/>
        </w:trPr>
        <w:tc>
          <w:tcPr>
            <w:tcW w:w="5240" w:type="dxa"/>
          </w:tcPr>
          <w:p w14:paraId="0B5DD3E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Surname/Family Name:</w:t>
            </w:r>
          </w:p>
        </w:tc>
        <w:tc>
          <w:tcPr>
            <w:tcW w:w="5180" w:type="dxa"/>
            <w:gridSpan w:val="2"/>
          </w:tcPr>
          <w:p w14:paraId="2996AD0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First/Given Name(s):</w:t>
            </w:r>
          </w:p>
        </w:tc>
      </w:tr>
      <w:tr w:rsidR="000F6D4A" w:rsidRPr="00910AEC" w14:paraId="7D9766F1" w14:textId="77777777">
        <w:trPr>
          <w:trHeight w:val="409"/>
        </w:trPr>
        <w:tc>
          <w:tcPr>
            <w:tcW w:w="6912" w:type="dxa"/>
            <w:gridSpan w:val="2"/>
          </w:tcPr>
          <w:p w14:paraId="6667072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Previous Surname/Family Name (if applicable):</w:t>
            </w:r>
          </w:p>
        </w:tc>
        <w:tc>
          <w:tcPr>
            <w:tcW w:w="3508" w:type="dxa"/>
          </w:tcPr>
          <w:p w14:paraId="198AD198" w14:textId="77777777" w:rsidR="000F6D4A" w:rsidRPr="00910AEC" w:rsidRDefault="00226FB1" w:rsidP="00B10E8B">
            <w:pPr>
              <w:spacing w:after="0" w:line="240" w:lineRule="auto"/>
              <w:rPr>
                <w:rFonts w:ascii="Arial" w:hAnsi="Arial" w:cs="Arial"/>
                <w:sz w:val="24"/>
                <w:szCs w:val="24"/>
              </w:rPr>
            </w:pPr>
            <w:r w:rsidRPr="00910AEC">
              <w:rPr>
                <w:rFonts w:ascii="Arial" w:hAnsi="Arial" w:cs="Arial"/>
                <w:sz w:val="24"/>
                <w:szCs w:val="24"/>
              </w:rPr>
              <w:t xml:space="preserve">Title (Mr, Mrs, Ms, </w:t>
            </w:r>
            <w:r w:rsidR="00373C24" w:rsidRPr="00910AEC">
              <w:rPr>
                <w:rFonts w:ascii="Arial" w:hAnsi="Arial" w:cs="Arial"/>
                <w:sz w:val="24"/>
                <w:szCs w:val="24"/>
              </w:rPr>
              <w:t>etc.</w:t>
            </w:r>
            <w:r w:rsidRPr="00910AEC">
              <w:rPr>
                <w:rFonts w:ascii="Arial" w:hAnsi="Arial" w:cs="Arial"/>
                <w:sz w:val="24"/>
                <w:szCs w:val="24"/>
              </w:rPr>
              <w:t>):</w:t>
            </w:r>
          </w:p>
        </w:tc>
      </w:tr>
      <w:tr w:rsidR="00B10E8B" w:rsidRPr="00910AEC" w14:paraId="41E0300D" w14:textId="77777777" w:rsidTr="00B10E8B">
        <w:trPr>
          <w:trHeight w:val="415"/>
        </w:trPr>
        <w:tc>
          <w:tcPr>
            <w:tcW w:w="5240" w:type="dxa"/>
          </w:tcPr>
          <w:p w14:paraId="34552AA1"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Date of Birth:</w:t>
            </w:r>
          </w:p>
        </w:tc>
        <w:tc>
          <w:tcPr>
            <w:tcW w:w="5180" w:type="dxa"/>
            <w:gridSpan w:val="2"/>
          </w:tcPr>
          <w:p w14:paraId="42513EBA"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Nationality:</w:t>
            </w:r>
          </w:p>
        </w:tc>
      </w:tr>
      <w:tr w:rsidR="000F6D4A" w:rsidRPr="00910AEC" w14:paraId="5C874715" w14:textId="77777777" w:rsidTr="00B10E8B">
        <w:trPr>
          <w:trHeight w:val="421"/>
        </w:trPr>
        <w:tc>
          <w:tcPr>
            <w:tcW w:w="5240" w:type="dxa"/>
          </w:tcPr>
          <w:p w14:paraId="50A02B5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Birth:</w:t>
            </w:r>
          </w:p>
        </w:tc>
        <w:tc>
          <w:tcPr>
            <w:tcW w:w="5180" w:type="dxa"/>
            <w:gridSpan w:val="2"/>
          </w:tcPr>
          <w:p w14:paraId="2BAB0FB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Permanent Residence:</w:t>
            </w:r>
          </w:p>
        </w:tc>
      </w:tr>
      <w:tr w:rsidR="000F6D4A" w:rsidRPr="00910AEC" w14:paraId="51023164" w14:textId="77777777">
        <w:tc>
          <w:tcPr>
            <w:tcW w:w="10420" w:type="dxa"/>
            <w:gridSpan w:val="3"/>
          </w:tcPr>
          <w:p w14:paraId="4CBEDBC7"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ADDRESSES</w:t>
            </w:r>
          </w:p>
        </w:tc>
      </w:tr>
      <w:tr w:rsidR="000F6D4A" w:rsidRPr="00910AEC" w14:paraId="0F07B1A6" w14:textId="77777777" w:rsidTr="00B10E8B">
        <w:trPr>
          <w:trHeight w:val="281"/>
        </w:trPr>
        <w:tc>
          <w:tcPr>
            <w:tcW w:w="5240" w:type="dxa"/>
          </w:tcPr>
          <w:p w14:paraId="5C2DA9D6"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Permanent Home Address: </w:t>
            </w:r>
          </w:p>
          <w:p w14:paraId="5ED94EC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(This must be completed)</w:t>
            </w:r>
          </w:p>
        </w:tc>
        <w:tc>
          <w:tcPr>
            <w:tcW w:w="5180" w:type="dxa"/>
            <w:gridSpan w:val="2"/>
          </w:tcPr>
          <w:p w14:paraId="51B038E7"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Address for Correspondence: </w:t>
            </w:r>
          </w:p>
          <w:p w14:paraId="7083E57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(If different from home</w:t>
            </w:r>
            <w:r w:rsidR="00C90F10" w:rsidRPr="00910AEC">
              <w:rPr>
                <w:rFonts w:ascii="Arial" w:hAnsi="Arial" w:cs="Arial"/>
                <w:sz w:val="24"/>
                <w:szCs w:val="24"/>
              </w:rPr>
              <w:t xml:space="preserve"> address</w:t>
            </w:r>
            <w:r w:rsidRPr="00910AEC">
              <w:rPr>
                <w:rFonts w:ascii="Arial" w:hAnsi="Arial" w:cs="Arial"/>
                <w:sz w:val="24"/>
                <w:szCs w:val="24"/>
              </w:rPr>
              <w:t>)</w:t>
            </w:r>
          </w:p>
        </w:tc>
      </w:tr>
      <w:tr w:rsidR="000F6D4A" w:rsidRPr="00910AEC" w14:paraId="0FFBF318" w14:textId="77777777" w:rsidTr="00B10E8B">
        <w:trPr>
          <w:trHeight w:val="407"/>
        </w:trPr>
        <w:tc>
          <w:tcPr>
            <w:tcW w:w="5240" w:type="dxa"/>
          </w:tcPr>
          <w:p w14:paraId="3536DA7D" w14:textId="77777777" w:rsidR="000F6D4A" w:rsidRPr="00910AEC" w:rsidRDefault="000F6D4A">
            <w:pPr>
              <w:spacing w:after="0" w:line="240" w:lineRule="auto"/>
              <w:rPr>
                <w:rFonts w:ascii="Arial" w:hAnsi="Arial" w:cs="Arial"/>
                <w:sz w:val="24"/>
                <w:szCs w:val="24"/>
              </w:rPr>
            </w:pPr>
          </w:p>
        </w:tc>
        <w:tc>
          <w:tcPr>
            <w:tcW w:w="5180" w:type="dxa"/>
            <w:gridSpan w:val="2"/>
          </w:tcPr>
          <w:p w14:paraId="1468B532" w14:textId="77777777" w:rsidR="000F6D4A" w:rsidRPr="00910AEC" w:rsidRDefault="000F6D4A">
            <w:pPr>
              <w:spacing w:after="0" w:line="240" w:lineRule="auto"/>
              <w:rPr>
                <w:rFonts w:ascii="Arial" w:hAnsi="Arial" w:cs="Arial"/>
                <w:sz w:val="24"/>
                <w:szCs w:val="24"/>
              </w:rPr>
            </w:pPr>
          </w:p>
        </w:tc>
      </w:tr>
      <w:tr w:rsidR="00C90F10" w:rsidRPr="00910AEC" w14:paraId="3C9EFA05" w14:textId="77777777" w:rsidTr="00B10E8B">
        <w:trPr>
          <w:trHeight w:val="427"/>
        </w:trPr>
        <w:tc>
          <w:tcPr>
            <w:tcW w:w="5240" w:type="dxa"/>
          </w:tcPr>
          <w:p w14:paraId="4FA98E79" w14:textId="77777777" w:rsidR="00C90F10" w:rsidRPr="00910AEC" w:rsidRDefault="00C90F10">
            <w:pPr>
              <w:spacing w:after="0" w:line="240" w:lineRule="auto"/>
              <w:rPr>
                <w:rFonts w:ascii="Arial" w:hAnsi="Arial" w:cs="Arial"/>
                <w:sz w:val="24"/>
                <w:szCs w:val="24"/>
              </w:rPr>
            </w:pPr>
          </w:p>
        </w:tc>
        <w:tc>
          <w:tcPr>
            <w:tcW w:w="5180" w:type="dxa"/>
            <w:gridSpan w:val="2"/>
          </w:tcPr>
          <w:p w14:paraId="36CB9EFC" w14:textId="77777777" w:rsidR="00C90F10" w:rsidRPr="00910AEC" w:rsidRDefault="00C90F10">
            <w:pPr>
              <w:spacing w:after="0" w:line="240" w:lineRule="auto"/>
              <w:rPr>
                <w:rFonts w:ascii="Arial" w:hAnsi="Arial" w:cs="Arial"/>
                <w:sz w:val="24"/>
                <w:szCs w:val="24"/>
              </w:rPr>
            </w:pPr>
          </w:p>
        </w:tc>
      </w:tr>
      <w:tr w:rsidR="000F6D4A" w:rsidRPr="00910AEC" w14:paraId="12437B31" w14:textId="77777777" w:rsidTr="00B10E8B">
        <w:trPr>
          <w:trHeight w:val="405"/>
        </w:trPr>
        <w:tc>
          <w:tcPr>
            <w:tcW w:w="5240" w:type="dxa"/>
          </w:tcPr>
          <w:p w14:paraId="39EA6EC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c>
          <w:tcPr>
            <w:tcW w:w="5180" w:type="dxa"/>
            <w:gridSpan w:val="2"/>
          </w:tcPr>
          <w:p w14:paraId="71A9984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r>
      <w:tr w:rsidR="000F6D4A" w:rsidRPr="00910AEC" w14:paraId="45AE637F" w14:textId="77777777" w:rsidTr="00B10E8B">
        <w:trPr>
          <w:trHeight w:val="425"/>
        </w:trPr>
        <w:tc>
          <w:tcPr>
            <w:tcW w:w="5240" w:type="dxa"/>
          </w:tcPr>
          <w:p w14:paraId="41D9BE79"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c>
          <w:tcPr>
            <w:tcW w:w="5180" w:type="dxa"/>
            <w:gridSpan w:val="2"/>
          </w:tcPr>
          <w:p w14:paraId="596D0039"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r>
      <w:tr w:rsidR="000F6D4A" w:rsidRPr="00910AEC" w14:paraId="325A2F7F" w14:textId="77777777" w:rsidTr="00B10E8B">
        <w:trPr>
          <w:trHeight w:val="409"/>
        </w:trPr>
        <w:tc>
          <w:tcPr>
            <w:tcW w:w="5240" w:type="dxa"/>
          </w:tcPr>
          <w:p w14:paraId="4E2BE257"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c>
          <w:tcPr>
            <w:tcW w:w="5180" w:type="dxa"/>
            <w:gridSpan w:val="2"/>
          </w:tcPr>
          <w:p w14:paraId="0497105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r>
    </w:tbl>
    <w:p w14:paraId="48DCF1D4" w14:textId="77777777" w:rsidR="000F6D4A" w:rsidRPr="001A7499" w:rsidRDefault="000F6D4A">
      <w:pPr>
        <w:rPr>
          <w:rFonts w:ascii="Arial" w:hAnsi="Arial" w:cs="Arial"/>
          <w:sz w:val="16"/>
          <w:szCs w:val="16"/>
        </w:rPr>
      </w:pPr>
    </w:p>
    <w:tbl>
      <w:tblPr>
        <w:tblStyle w:val="TableGrid"/>
        <w:tblW w:w="10420" w:type="dxa"/>
        <w:tblLayout w:type="fixed"/>
        <w:tblLook w:val="04A0" w:firstRow="1" w:lastRow="0" w:firstColumn="1" w:lastColumn="0" w:noHBand="0" w:noVBand="1"/>
      </w:tblPr>
      <w:tblGrid>
        <w:gridCol w:w="2605"/>
        <w:gridCol w:w="905"/>
        <w:gridCol w:w="1700"/>
        <w:gridCol w:w="1561"/>
        <w:gridCol w:w="1021"/>
        <w:gridCol w:w="821"/>
        <w:gridCol w:w="1807"/>
      </w:tblGrid>
      <w:tr w:rsidR="000F6D4A" w:rsidRPr="00910AEC" w14:paraId="3D2617C1" w14:textId="77777777">
        <w:tc>
          <w:tcPr>
            <w:tcW w:w="10420" w:type="dxa"/>
            <w:gridSpan w:val="7"/>
          </w:tcPr>
          <w:p w14:paraId="5F3631E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EDUCATION AND QUALIFICATIONS</w:t>
            </w:r>
          </w:p>
        </w:tc>
      </w:tr>
      <w:tr w:rsidR="000F6D4A" w:rsidRPr="00910AEC" w14:paraId="79258F4C" w14:textId="77777777">
        <w:trPr>
          <w:trHeight w:val="702"/>
        </w:trPr>
        <w:tc>
          <w:tcPr>
            <w:tcW w:w="10420" w:type="dxa"/>
            <w:gridSpan w:val="7"/>
          </w:tcPr>
          <w:p w14:paraId="796A2BF7" w14:textId="77777777" w:rsidR="000F6D4A" w:rsidRPr="00910AEC" w:rsidRDefault="00226FB1" w:rsidP="00B56E4E">
            <w:pPr>
              <w:spacing w:after="0" w:line="240" w:lineRule="auto"/>
              <w:rPr>
                <w:rFonts w:ascii="Arial" w:hAnsi="Arial" w:cs="Arial"/>
                <w:sz w:val="24"/>
                <w:szCs w:val="24"/>
              </w:rPr>
            </w:pPr>
            <w:r w:rsidRPr="00910AEC">
              <w:rPr>
                <w:rFonts w:ascii="Arial" w:hAnsi="Arial" w:cs="Arial"/>
                <w:sz w:val="24"/>
                <w:szCs w:val="24"/>
              </w:rPr>
              <w:t xml:space="preserve">Give details of the three highest </w:t>
            </w:r>
            <w:r w:rsidR="00B56E4E">
              <w:rPr>
                <w:rFonts w:ascii="Arial" w:hAnsi="Arial" w:cs="Arial"/>
                <w:sz w:val="24"/>
                <w:szCs w:val="24"/>
              </w:rPr>
              <w:t>qualifications</w:t>
            </w:r>
            <w:r w:rsidRPr="00910AEC">
              <w:rPr>
                <w:rFonts w:ascii="Arial" w:hAnsi="Arial" w:cs="Arial"/>
                <w:sz w:val="24"/>
                <w:szCs w:val="24"/>
              </w:rPr>
              <w:t>, further or higher education, since leaving school. Please provide information on qualifications already obtained and examinations still to be taken with the most recent first.</w:t>
            </w:r>
          </w:p>
        </w:tc>
      </w:tr>
      <w:tr w:rsidR="000F6D4A" w:rsidRPr="00910AEC" w14:paraId="0791FE5B" w14:textId="77777777" w:rsidTr="004C0968">
        <w:trPr>
          <w:trHeight w:val="866"/>
        </w:trPr>
        <w:tc>
          <w:tcPr>
            <w:tcW w:w="3510" w:type="dxa"/>
            <w:gridSpan w:val="2"/>
            <w:tcBorders>
              <w:bottom w:val="single" w:sz="4" w:space="0" w:color="auto"/>
            </w:tcBorders>
            <w:vAlign w:val="bottom"/>
          </w:tcPr>
          <w:p w14:paraId="30F75E75"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Name of Institution/Address</w:t>
            </w:r>
          </w:p>
        </w:tc>
        <w:tc>
          <w:tcPr>
            <w:tcW w:w="1700" w:type="dxa"/>
            <w:tcBorders>
              <w:bottom w:val="single" w:sz="4" w:space="0" w:color="auto"/>
            </w:tcBorders>
            <w:vAlign w:val="bottom"/>
          </w:tcPr>
          <w:p w14:paraId="1CEF6E1F"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(mm/</w:t>
            </w:r>
            <w:proofErr w:type="spellStart"/>
            <w:r w:rsidRPr="00910AEC">
              <w:rPr>
                <w:rFonts w:ascii="Arial" w:hAnsi="Arial" w:cs="Arial"/>
                <w:b/>
                <w:sz w:val="24"/>
                <w:szCs w:val="24"/>
              </w:rPr>
              <w:t>yyyy</w:t>
            </w:r>
            <w:proofErr w:type="spellEnd"/>
            <w:r w:rsidRPr="00910AEC">
              <w:rPr>
                <w:rFonts w:ascii="Arial" w:hAnsi="Arial" w:cs="Arial"/>
                <w:b/>
                <w:sz w:val="24"/>
                <w:szCs w:val="24"/>
              </w:rPr>
              <w:t>) of attendance</w:t>
            </w:r>
          </w:p>
        </w:tc>
        <w:tc>
          <w:tcPr>
            <w:tcW w:w="2582" w:type="dxa"/>
            <w:gridSpan w:val="2"/>
            <w:tcBorders>
              <w:bottom w:val="single" w:sz="4" w:space="0" w:color="auto"/>
            </w:tcBorders>
            <w:vAlign w:val="bottom"/>
          </w:tcPr>
          <w:p w14:paraId="286056E8"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Qualification/Award (include class &amp; division or grade obtained if known)</w:t>
            </w:r>
          </w:p>
        </w:tc>
        <w:tc>
          <w:tcPr>
            <w:tcW w:w="2628" w:type="dxa"/>
            <w:gridSpan w:val="2"/>
            <w:tcBorders>
              <w:bottom w:val="single" w:sz="4" w:space="0" w:color="auto"/>
            </w:tcBorders>
            <w:vAlign w:val="bottom"/>
          </w:tcPr>
          <w:p w14:paraId="12F2CC3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Main Subjects</w:t>
            </w:r>
          </w:p>
        </w:tc>
      </w:tr>
      <w:tr w:rsidR="000F6D4A" w:rsidRPr="00910AEC" w14:paraId="7B4F9686" w14:textId="77777777" w:rsidTr="004C0968">
        <w:trPr>
          <w:trHeight w:val="849"/>
        </w:trPr>
        <w:tc>
          <w:tcPr>
            <w:tcW w:w="3510" w:type="dxa"/>
            <w:gridSpan w:val="2"/>
            <w:vMerge w:val="restart"/>
            <w:tcBorders>
              <w:top w:val="single" w:sz="4" w:space="0" w:color="auto"/>
              <w:left w:val="single" w:sz="4" w:space="0" w:color="auto"/>
              <w:bottom w:val="single" w:sz="4" w:space="0" w:color="auto"/>
              <w:right w:val="single" w:sz="4" w:space="0" w:color="auto"/>
            </w:tcBorders>
          </w:tcPr>
          <w:p w14:paraId="06D79366"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73E5539" w14:textId="77777777" w:rsidR="00C90F10" w:rsidRPr="00910AEC" w:rsidRDefault="00226FB1" w:rsidP="00C90F10">
            <w:pPr>
              <w:spacing w:after="0" w:line="240" w:lineRule="auto"/>
              <w:rPr>
                <w:rFonts w:ascii="Arial" w:hAnsi="Arial" w:cs="Arial"/>
                <w:sz w:val="24"/>
                <w:szCs w:val="24"/>
              </w:rPr>
            </w:pPr>
            <w:r w:rsidRPr="00910AEC">
              <w:rPr>
                <w:rFonts w:ascii="Arial" w:hAnsi="Arial" w:cs="Arial"/>
                <w:sz w:val="24"/>
                <w:szCs w:val="24"/>
              </w:rPr>
              <w:t>From:</w:t>
            </w:r>
          </w:p>
        </w:tc>
        <w:tc>
          <w:tcPr>
            <w:tcW w:w="2582" w:type="dxa"/>
            <w:gridSpan w:val="2"/>
            <w:vMerge w:val="restart"/>
            <w:tcBorders>
              <w:top w:val="single" w:sz="4" w:space="0" w:color="auto"/>
              <w:left w:val="single" w:sz="4" w:space="0" w:color="auto"/>
              <w:bottom w:val="single" w:sz="4" w:space="0" w:color="auto"/>
              <w:right w:val="single" w:sz="4" w:space="0" w:color="auto"/>
            </w:tcBorders>
          </w:tcPr>
          <w:p w14:paraId="4D5822C7" w14:textId="77777777" w:rsidR="000F6D4A" w:rsidRPr="00910AEC" w:rsidRDefault="000F6D4A">
            <w:pPr>
              <w:spacing w:after="0" w:line="240" w:lineRule="auto"/>
              <w:rPr>
                <w:rFonts w:ascii="Arial" w:hAnsi="Arial" w:cs="Arial"/>
                <w:sz w:val="24"/>
                <w:szCs w:val="24"/>
              </w:rPr>
            </w:pPr>
          </w:p>
        </w:tc>
        <w:tc>
          <w:tcPr>
            <w:tcW w:w="2628" w:type="dxa"/>
            <w:gridSpan w:val="2"/>
            <w:vMerge w:val="restart"/>
            <w:tcBorders>
              <w:top w:val="single" w:sz="4" w:space="0" w:color="auto"/>
              <w:left w:val="single" w:sz="4" w:space="0" w:color="auto"/>
              <w:bottom w:val="single" w:sz="4" w:space="0" w:color="auto"/>
              <w:right w:val="single" w:sz="4" w:space="0" w:color="auto"/>
            </w:tcBorders>
          </w:tcPr>
          <w:p w14:paraId="493B198A" w14:textId="77777777" w:rsidR="000F6D4A" w:rsidRPr="00910AEC" w:rsidRDefault="000F6D4A">
            <w:pPr>
              <w:spacing w:after="0" w:line="240" w:lineRule="auto"/>
              <w:rPr>
                <w:rFonts w:ascii="Arial" w:hAnsi="Arial" w:cs="Arial"/>
                <w:sz w:val="24"/>
                <w:szCs w:val="24"/>
              </w:rPr>
            </w:pPr>
          </w:p>
        </w:tc>
      </w:tr>
      <w:tr w:rsidR="000F6D4A" w:rsidRPr="00910AEC" w14:paraId="153AA993" w14:textId="77777777" w:rsidTr="004C0968">
        <w:trPr>
          <w:trHeight w:val="780"/>
        </w:trPr>
        <w:tc>
          <w:tcPr>
            <w:tcW w:w="3510" w:type="dxa"/>
            <w:gridSpan w:val="2"/>
            <w:vMerge/>
            <w:tcBorders>
              <w:top w:val="single" w:sz="4" w:space="0" w:color="auto"/>
              <w:left w:val="single" w:sz="4" w:space="0" w:color="auto"/>
              <w:bottom w:val="single" w:sz="4" w:space="0" w:color="auto"/>
              <w:right w:val="single" w:sz="4" w:space="0" w:color="auto"/>
            </w:tcBorders>
          </w:tcPr>
          <w:p w14:paraId="374E9940"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D5A0EC7"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To:</w:t>
            </w:r>
          </w:p>
        </w:tc>
        <w:tc>
          <w:tcPr>
            <w:tcW w:w="2582" w:type="dxa"/>
            <w:gridSpan w:val="2"/>
            <w:vMerge/>
            <w:tcBorders>
              <w:top w:val="single" w:sz="4" w:space="0" w:color="auto"/>
              <w:left w:val="single" w:sz="4" w:space="0" w:color="auto"/>
              <w:bottom w:val="single" w:sz="4" w:space="0" w:color="auto"/>
              <w:right w:val="single" w:sz="4" w:space="0" w:color="auto"/>
            </w:tcBorders>
          </w:tcPr>
          <w:p w14:paraId="62F5E306" w14:textId="77777777" w:rsidR="000F6D4A" w:rsidRPr="00910AEC" w:rsidRDefault="000F6D4A">
            <w:pPr>
              <w:spacing w:after="0" w:line="240" w:lineRule="auto"/>
              <w:rPr>
                <w:rFonts w:ascii="Arial" w:hAnsi="Arial" w:cs="Arial"/>
                <w:sz w:val="24"/>
                <w:szCs w:val="24"/>
              </w:rPr>
            </w:pPr>
          </w:p>
        </w:tc>
        <w:tc>
          <w:tcPr>
            <w:tcW w:w="2628" w:type="dxa"/>
            <w:gridSpan w:val="2"/>
            <w:vMerge/>
            <w:tcBorders>
              <w:top w:val="single" w:sz="4" w:space="0" w:color="auto"/>
              <w:left w:val="single" w:sz="4" w:space="0" w:color="auto"/>
              <w:bottom w:val="single" w:sz="4" w:space="0" w:color="auto"/>
              <w:right w:val="single" w:sz="4" w:space="0" w:color="auto"/>
            </w:tcBorders>
          </w:tcPr>
          <w:p w14:paraId="0E134B41" w14:textId="77777777" w:rsidR="000F6D4A" w:rsidRPr="00910AEC" w:rsidRDefault="000F6D4A">
            <w:pPr>
              <w:spacing w:after="0" w:line="240" w:lineRule="auto"/>
              <w:rPr>
                <w:rFonts w:ascii="Arial" w:hAnsi="Arial" w:cs="Arial"/>
                <w:sz w:val="24"/>
                <w:szCs w:val="24"/>
              </w:rPr>
            </w:pPr>
          </w:p>
        </w:tc>
      </w:tr>
      <w:tr w:rsidR="000F6D4A" w:rsidRPr="00910AEC" w14:paraId="69869D0D" w14:textId="77777777" w:rsidTr="004C0968">
        <w:trPr>
          <w:trHeight w:val="760"/>
        </w:trPr>
        <w:tc>
          <w:tcPr>
            <w:tcW w:w="3510" w:type="dxa"/>
            <w:gridSpan w:val="2"/>
            <w:vMerge w:val="restart"/>
            <w:tcBorders>
              <w:top w:val="single" w:sz="4" w:space="0" w:color="auto"/>
              <w:left w:val="single" w:sz="4" w:space="0" w:color="auto"/>
              <w:bottom w:val="single" w:sz="4" w:space="0" w:color="auto"/>
              <w:right w:val="single" w:sz="4" w:space="0" w:color="auto"/>
            </w:tcBorders>
          </w:tcPr>
          <w:p w14:paraId="06881F48"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F24CD72"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31EA6269" w14:textId="77777777" w:rsidR="00C90F10" w:rsidRPr="00910AEC" w:rsidRDefault="00C90F10">
            <w:pPr>
              <w:spacing w:after="0" w:line="240" w:lineRule="auto"/>
              <w:rPr>
                <w:rFonts w:ascii="Arial" w:hAnsi="Arial" w:cs="Arial"/>
                <w:sz w:val="24"/>
                <w:szCs w:val="24"/>
              </w:rPr>
            </w:pPr>
          </w:p>
        </w:tc>
        <w:tc>
          <w:tcPr>
            <w:tcW w:w="2582" w:type="dxa"/>
            <w:gridSpan w:val="2"/>
            <w:vMerge w:val="restart"/>
            <w:tcBorders>
              <w:top w:val="single" w:sz="4" w:space="0" w:color="auto"/>
              <w:left w:val="single" w:sz="4" w:space="0" w:color="auto"/>
              <w:bottom w:val="single" w:sz="4" w:space="0" w:color="auto"/>
              <w:right w:val="single" w:sz="4" w:space="0" w:color="auto"/>
            </w:tcBorders>
          </w:tcPr>
          <w:p w14:paraId="07CE2160" w14:textId="77777777" w:rsidR="000F6D4A" w:rsidRPr="00910AEC" w:rsidRDefault="000F6D4A">
            <w:pPr>
              <w:spacing w:after="0" w:line="240" w:lineRule="auto"/>
              <w:rPr>
                <w:rFonts w:ascii="Arial" w:hAnsi="Arial" w:cs="Arial"/>
                <w:sz w:val="24"/>
                <w:szCs w:val="24"/>
              </w:rPr>
            </w:pPr>
          </w:p>
        </w:tc>
        <w:tc>
          <w:tcPr>
            <w:tcW w:w="2628" w:type="dxa"/>
            <w:gridSpan w:val="2"/>
            <w:vMerge w:val="restart"/>
            <w:tcBorders>
              <w:top w:val="single" w:sz="4" w:space="0" w:color="auto"/>
              <w:left w:val="single" w:sz="4" w:space="0" w:color="auto"/>
              <w:bottom w:val="single" w:sz="4" w:space="0" w:color="auto"/>
              <w:right w:val="single" w:sz="4" w:space="0" w:color="auto"/>
            </w:tcBorders>
          </w:tcPr>
          <w:p w14:paraId="09E32171" w14:textId="77777777" w:rsidR="000F6D4A" w:rsidRPr="00910AEC" w:rsidRDefault="000F6D4A">
            <w:pPr>
              <w:spacing w:after="0" w:line="240" w:lineRule="auto"/>
              <w:rPr>
                <w:rFonts w:ascii="Arial" w:hAnsi="Arial" w:cs="Arial"/>
                <w:sz w:val="24"/>
                <w:szCs w:val="24"/>
              </w:rPr>
            </w:pPr>
          </w:p>
        </w:tc>
      </w:tr>
      <w:tr w:rsidR="000F6D4A" w:rsidRPr="00910AEC" w14:paraId="73124725" w14:textId="77777777" w:rsidTr="004C0968">
        <w:trPr>
          <w:trHeight w:val="842"/>
        </w:trPr>
        <w:tc>
          <w:tcPr>
            <w:tcW w:w="3510" w:type="dxa"/>
            <w:gridSpan w:val="2"/>
            <w:vMerge/>
            <w:tcBorders>
              <w:top w:val="single" w:sz="4" w:space="0" w:color="auto"/>
              <w:left w:val="single" w:sz="4" w:space="0" w:color="auto"/>
              <w:bottom w:val="single" w:sz="4" w:space="0" w:color="auto"/>
              <w:right w:val="single" w:sz="4" w:space="0" w:color="auto"/>
            </w:tcBorders>
          </w:tcPr>
          <w:p w14:paraId="6C43F3FB"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5F3D27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75DE7A8B" w14:textId="77777777" w:rsidR="00C90F10" w:rsidRPr="00910AEC" w:rsidRDefault="00C90F10">
            <w:pPr>
              <w:spacing w:after="0" w:line="240" w:lineRule="auto"/>
              <w:rPr>
                <w:rFonts w:ascii="Arial" w:hAnsi="Arial" w:cs="Arial"/>
                <w:sz w:val="24"/>
                <w:szCs w:val="24"/>
              </w:rPr>
            </w:pPr>
          </w:p>
        </w:tc>
        <w:tc>
          <w:tcPr>
            <w:tcW w:w="2582" w:type="dxa"/>
            <w:gridSpan w:val="2"/>
            <w:vMerge/>
            <w:tcBorders>
              <w:top w:val="single" w:sz="4" w:space="0" w:color="auto"/>
              <w:left w:val="single" w:sz="4" w:space="0" w:color="auto"/>
              <w:bottom w:val="single" w:sz="4" w:space="0" w:color="auto"/>
              <w:right w:val="single" w:sz="4" w:space="0" w:color="auto"/>
            </w:tcBorders>
          </w:tcPr>
          <w:p w14:paraId="731019BC" w14:textId="77777777" w:rsidR="000F6D4A" w:rsidRPr="00910AEC" w:rsidRDefault="000F6D4A">
            <w:pPr>
              <w:spacing w:after="0" w:line="240" w:lineRule="auto"/>
              <w:rPr>
                <w:rFonts w:ascii="Arial" w:hAnsi="Arial" w:cs="Arial"/>
                <w:sz w:val="24"/>
                <w:szCs w:val="24"/>
              </w:rPr>
            </w:pPr>
          </w:p>
        </w:tc>
        <w:tc>
          <w:tcPr>
            <w:tcW w:w="2628" w:type="dxa"/>
            <w:gridSpan w:val="2"/>
            <w:vMerge/>
            <w:tcBorders>
              <w:top w:val="single" w:sz="4" w:space="0" w:color="auto"/>
              <w:left w:val="single" w:sz="4" w:space="0" w:color="auto"/>
              <w:bottom w:val="single" w:sz="4" w:space="0" w:color="auto"/>
              <w:right w:val="single" w:sz="4" w:space="0" w:color="auto"/>
            </w:tcBorders>
          </w:tcPr>
          <w:p w14:paraId="4BB82939" w14:textId="77777777" w:rsidR="000F6D4A" w:rsidRPr="00910AEC" w:rsidRDefault="000F6D4A">
            <w:pPr>
              <w:spacing w:after="0" w:line="240" w:lineRule="auto"/>
              <w:rPr>
                <w:rFonts w:ascii="Arial" w:hAnsi="Arial" w:cs="Arial"/>
                <w:sz w:val="24"/>
                <w:szCs w:val="24"/>
              </w:rPr>
            </w:pPr>
          </w:p>
        </w:tc>
      </w:tr>
      <w:tr w:rsidR="000F6D4A" w:rsidRPr="00910AEC" w14:paraId="38361903" w14:textId="77777777" w:rsidTr="004C0968">
        <w:trPr>
          <w:trHeight w:val="840"/>
        </w:trPr>
        <w:tc>
          <w:tcPr>
            <w:tcW w:w="3510" w:type="dxa"/>
            <w:gridSpan w:val="2"/>
            <w:vMerge w:val="restart"/>
            <w:tcBorders>
              <w:top w:val="single" w:sz="4" w:space="0" w:color="auto"/>
              <w:left w:val="single" w:sz="4" w:space="0" w:color="auto"/>
              <w:bottom w:val="single" w:sz="4" w:space="0" w:color="auto"/>
              <w:right w:val="single" w:sz="4" w:space="0" w:color="auto"/>
            </w:tcBorders>
          </w:tcPr>
          <w:p w14:paraId="1F4055AC"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2236B7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23DDC497" w14:textId="77777777" w:rsidR="00C90F10" w:rsidRPr="00910AEC" w:rsidRDefault="00C90F10">
            <w:pPr>
              <w:spacing w:after="0" w:line="240" w:lineRule="auto"/>
              <w:rPr>
                <w:rFonts w:ascii="Arial" w:hAnsi="Arial" w:cs="Arial"/>
                <w:sz w:val="24"/>
                <w:szCs w:val="24"/>
              </w:rPr>
            </w:pPr>
          </w:p>
        </w:tc>
        <w:tc>
          <w:tcPr>
            <w:tcW w:w="2582" w:type="dxa"/>
            <w:gridSpan w:val="2"/>
            <w:vMerge w:val="restart"/>
            <w:tcBorders>
              <w:top w:val="single" w:sz="4" w:space="0" w:color="auto"/>
              <w:left w:val="single" w:sz="4" w:space="0" w:color="auto"/>
              <w:bottom w:val="single" w:sz="4" w:space="0" w:color="auto"/>
              <w:right w:val="single" w:sz="4" w:space="0" w:color="auto"/>
            </w:tcBorders>
          </w:tcPr>
          <w:p w14:paraId="0DCB95F9" w14:textId="77777777" w:rsidR="000F6D4A" w:rsidRPr="00910AEC" w:rsidRDefault="000F6D4A">
            <w:pPr>
              <w:spacing w:after="0" w:line="240" w:lineRule="auto"/>
              <w:rPr>
                <w:rFonts w:ascii="Arial" w:hAnsi="Arial" w:cs="Arial"/>
                <w:sz w:val="24"/>
                <w:szCs w:val="24"/>
              </w:rPr>
            </w:pPr>
          </w:p>
        </w:tc>
        <w:tc>
          <w:tcPr>
            <w:tcW w:w="2628" w:type="dxa"/>
            <w:gridSpan w:val="2"/>
            <w:vMerge w:val="restart"/>
            <w:tcBorders>
              <w:top w:val="single" w:sz="4" w:space="0" w:color="auto"/>
              <w:left w:val="single" w:sz="4" w:space="0" w:color="auto"/>
              <w:bottom w:val="single" w:sz="4" w:space="0" w:color="auto"/>
              <w:right w:val="single" w:sz="4" w:space="0" w:color="auto"/>
            </w:tcBorders>
          </w:tcPr>
          <w:p w14:paraId="56453604" w14:textId="77777777" w:rsidR="000F6D4A" w:rsidRPr="00910AEC" w:rsidRDefault="000F6D4A">
            <w:pPr>
              <w:spacing w:after="0" w:line="240" w:lineRule="auto"/>
              <w:rPr>
                <w:rFonts w:ascii="Arial" w:hAnsi="Arial" w:cs="Arial"/>
                <w:sz w:val="24"/>
                <w:szCs w:val="24"/>
              </w:rPr>
            </w:pPr>
          </w:p>
        </w:tc>
      </w:tr>
      <w:tr w:rsidR="000F6D4A" w:rsidRPr="00910AEC" w14:paraId="5C77F87A" w14:textId="77777777" w:rsidTr="004C0968">
        <w:trPr>
          <w:trHeight w:val="696"/>
        </w:trPr>
        <w:tc>
          <w:tcPr>
            <w:tcW w:w="3510" w:type="dxa"/>
            <w:gridSpan w:val="2"/>
            <w:vMerge/>
            <w:tcBorders>
              <w:top w:val="single" w:sz="4" w:space="0" w:color="auto"/>
            </w:tcBorders>
          </w:tcPr>
          <w:p w14:paraId="0E6A4E9A"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tcBorders>
          </w:tcPr>
          <w:p w14:paraId="1F561A80"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45436EF3" w14:textId="77777777" w:rsidR="00C90F10" w:rsidRPr="00910AEC" w:rsidRDefault="00C90F10">
            <w:pPr>
              <w:spacing w:after="0" w:line="240" w:lineRule="auto"/>
              <w:rPr>
                <w:rFonts w:ascii="Arial" w:hAnsi="Arial" w:cs="Arial"/>
                <w:sz w:val="24"/>
                <w:szCs w:val="24"/>
              </w:rPr>
            </w:pPr>
          </w:p>
        </w:tc>
        <w:tc>
          <w:tcPr>
            <w:tcW w:w="2582" w:type="dxa"/>
            <w:gridSpan w:val="2"/>
            <w:vMerge/>
            <w:tcBorders>
              <w:top w:val="single" w:sz="4" w:space="0" w:color="auto"/>
            </w:tcBorders>
          </w:tcPr>
          <w:p w14:paraId="470440EF" w14:textId="77777777" w:rsidR="000F6D4A" w:rsidRPr="00910AEC" w:rsidRDefault="000F6D4A">
            <w:pPr>
              <w:spacing w:after="0" w:line="240" w:lineRule="auto"/>
              <w:rPr>
                <w:rFonts w:ascii="Arial" w:hAnsi="Arial" w:cs="Arial"/>
                <w:sz w:val="24"/>
                <w:szCs w:val="24"/>
              </w:rPr>
            </w:pPr>
          </w:p>
        </w:tc>
        <w:tc>
          <w:tcPr>
            <w:tcW w:w="2628" w:type="dxa"/>
            <w:gridSpan w:val="2"/>
            <w:vMerge/>
            <w:tcBorders>
              <w:top w:val="single" w:sz="4" w:space="0" w:color="auto"/>
            </w:tcBorders>
          </w:tcPr>
          <w:p w14:paraId="093BF6CE" w14:textId="77777777" w:rsidR="000F6D4A" w:rsidRPr="00910AEC" w:rsidRDefault="000F6D4A">
            <w:pPr>
              <w:spacing w:after="0" w:line="240" w:lineRule="auto"/>
              <w:rPr>
                <w:rFonts w:ascii="Arial" w:hAnsi="Arial" w:cs="Arial"/>
                <w:sz w:val="24"/>
                <w:szCs w:val="24"/>
              </w:rPr>
            </w:pPr>
          </w:p>
        </w:tc>
      </w:tr>
      <w:tr w:rsidR="004C4143" w:rsidRPr="00910AEC" w14:paraId="4C1661C5" w14:textId="77777777" w:rsidTr="009A6F54">
        <w:tc>
          <w:tcPr>
            <w:tcW w:w="10420" w:type="dxa"/>
            <w:gridSpan w:val="7"/>
            <w:tcBorders>
              <w:top w:val="single" w:sz="4" w:space="0" w:color="auto"/>
              <w:bottom w:val="single" w:sz="4" w:space="0" w:color="auto"/>
            </w:tcBorders>
          </w:tcPr>
          <w:p w14:paraId="018450A4"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lastRenderedPageBreak/>
              <w:t>EMP</w:t>
            </w:r>
            <w:r w:rsidR="00F1755B">
              <w:rPr>
                <w:rFonts w:ascii="Arial" w:hAnsi="Arial" w:cs="Arial"/>
                <w:b/>
                <w:sz w:val="24"/>
                <w:szCs w:val="24"/>
              </w:rPr>
              <w:t>LOYMENT DETAILS</w:t>
            </w:r>
          </w:p>
        </w:tc>
      </w:tr>
      <w:tr w:rsidR="004C4143" w:rsidRPr="00910AEC" w14:paraId="646B6EB1" w14:textId="77777777" w:rsidTr="009A6F54">
        <w:tc>
          <w:tcPr>
            <w:tcW w:w="10420" w:type="dxa"/>
            <w:gridSpan w:val="7"/>
            <w:tcBorders>
              <w:top w:val="single" w:sz="4" w:space="0" w:color="auto"/>
            </w:tcBorders>
          </w:tcPr>
          <w:p w14:paraId="11B19345" w14:textId="77777777" w:rsidR="004C4143" w:rsidRPr="00910AEC" w:rsidRDefault="00F1755B" w:rsidP="004C0968">
            <w:pPr>
              <w:spacing w:after="0" w:line="240" w:lineRule="auto"/>
              <w:rPr>
                <w:rFonts w:ascii="Arial" w:hAnsi="Arial" w:cs="Arial"/>
                <w:sz w:val="24"/>
                <w:szCs w:val="24"/>
              </w:rPr>
            </w:pPr>
            <w:r>
              <w:rPr>
                <w:rFonts w:ascii="Arial" w:hAnsi="Arial" w:cs="Arial"/>
                <w:sz w:val="24"/>
                <w:szCs w:val="24"/>
              </w:rPr>
              <w:t>Give details of any clinical / professional / research experience</w:t>
            </w:r>
            <w:r w:rsidR="004C4143" w:rsidRPr="00910AEC">
              <w:rPr>
                <w:rFonts w:ascii="Arial" w:hAnsi="Arial" w:cs="Arial"/>
                <w:sz w:val="24"/>
                <w:szCs w:val="24"/>
              </w:rPr>
              <w:t xml:space="preserve"> relevant to your application. </w:t>
            </w:r>
            <w:r w:rsidR="004C0968">
              <w:rPr>
                <w:rFonts w:ascii="Arial" w:hAnsi="Arial" w:cs="Arial"/>
                <w:sz w:val="24"/>
                <w:szCs w:val="24"/>
              </w:rPr>
              <w:t xml:space="preserve">Please add additional </w:t>
            </w:r>
            <w:proofErr w:type="gramStart"/>
            <w:r w:rsidR="004C0968">
              <w:rPr>
                <w:rFonts w:ascii="Arial" w:hAnsi="Arial" w:cs="Arial"/>
                <w:sz w:val="24"/>
                <w:szCs w:val="24"/>
              </w:rPr>
              <w:t>lines</w:t>
            </w:r>
            <w:proofErr w:type="gramEnd"/>
            <w:r w:rsidR="004C0968">
              <w:rPr>
                <w:rFonts w:ascii="Arial" w:hAnsi="Arial" w:cs="Arial"/>
                <w:sz w:val="24"/>
                <w:szCs w:val="24"/>
              </w:rPr>
              <w:t xml:space="preserve"> </w:t>
            </w:r>
            <w:r w:rsidR="00353CF8">
              <w:rPr>
                <w:rFonts w:ascii="Arial" w:hAnsi="Arial" w:cs="Arial"/>
                <w:sz w:val="24"/>
                <w:szCs w:val="24"/>
              </w:rPr>
              <w:t xml:space="preserve">as </w:t>
            </w:r>
            <w:r w:rsidR="004C4143" w:rsidRPr="00910AEC">
              <w:rPr>
                <w:rFonts w:ascii="Arial" w:hAnsi="Arial" w:cs="Arial"/>
                <w:sz w:val="24"/>
                <w:szCs w:val="24"/>
              </w:rPr>
              <w:t>necessary.</w:t>
            </w:r>
          </w:p>
        </w:tc>
      </w:tr>
      <w:tr w:rsidR="004C4143" w:rsidRPr="00910AEC" w14:paraId="7482383E" w14:textId="77777777" w:rsidTr="009A6F54">
        <w:trPr>
          <w:trHeight w:val="250"/>
        </w:trPr>
        <w:tc>
          <w:tcPr>
            <w:tcW w:w="2605" w:type="dxa"/>
          </w:tcPr>
          <w:p w14:paraId="08827816"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Employer</w:t>
            </w:r>
          </w:p>
        </w:tc>
        <w:tc>
          <w:tcPr>
            <w:tcW w:w="4166" w:type="dxa"/>
            <w:gridSpan w:val="3"/>
          </w:tcPr>
          <w:p w14:paraId="10459A2B"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Title and duties of post</w:t>
            </w:r>
          </w:p>
        </w:tc>
        <w:tc>
          <w:tcPr>
            <w:tcW w:w="1842" w:type="dxa"/>
            <w:gridSpan w:val="2"/>
          </w:tcPr>
          <w:p w14:paraId="5938239C"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From</w:t>
            </w:r>
          </w:p>
        </w:tc>
        <w:tc>
          <w:tcPr>
            <w:tcW w:w="1807" w:type="dxa"/>
          </w:tcPr>
          <w:p w14:paraId="59BAF628"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To</w:t>
            </w:r>
          </w:p>
        </w:tc>
      </w:tr>
      <w:tr w:rsidR="004C4143" w:rsidRPr="00910AEC" w14:paraId="57BD029F" w14:textId="77777777" w:rsidTr="009A6F54">
        <w:trPr>
          <w:trHeight w:val="1086"/>
        </w:trPr>
        <w:tc>
          <w:tcPr>
            <w:tcW w:w="2605" w:type="dxa"/>
          </w:tcPr>
          <w:p w14:paraId="42B488F3" w14:textId="77777777" w:rsidR="004C4143" w:rsidRPr="00910AEC" w:rsidRDefault="004C4143" w:rsidP="009A6F54">
            <w:pPr>
              <w:spacing w:after="0" w:line="240" w:lineRule="auto"/>
              <w:rPr>
                <w:rFonts w:ascii="Arial" w:hAnsi="Arial" w:cs="Arial"/>
                <w:sz w:val="24"/>
                <w:szCs w:val="24"/>
              </w:rPr>
            </w:pPr>
          </w:p>
          <w:p w14:paraId="22F6B7CF" w14:textId="77777777" w:rsidR="004C4143" w:rsidRPr="00910AEC" w:rsidRDefault="004C4143" w:rsidP="009A6F54">
            <w:pPr>
              <w:spacing w:after="0" w:line="240" w:lineRule="auto"/>
              <w:rPr>
                <w:rFonts w:ascii="Arial" w:hAnsi="Arial" w:cs="Arial"/>
                <w:sz w:val="24"/>
                <w:szCs w:val="24"/>
              </w:rPr>
            </w:pPr>
          </w:p>
        </w:tc>
        <w:tc>
          <w:tcPr>
            <w:tcW w:w="4166" w:type="dxa"/>
            <w:gridSpan w:val="3"/>
          </w:tcPr>
          <w:p w14:paraId="6DF63865" w14:textId="77777777" w:rsidR="004C4143" w:rsidRPr="00910AEC" w:rsidRDefault="004C4143" w:rsidP="009A6F54">
            <w:pPr>
              <w:tabs>
                <w:tab w:val="left" w:pos="1365"/>
              </w:tabs>
              <w:rPr>
                <w:rFonts w:ascii="Arial" w:hAnsi="Arial" w:cs="Arial"/>
                <w:sz w:val="24"/>
                <w:szCs w:val="24"/>
              </w:rPr>
            </w:pPr>
          </w:p>
        </w:tc>
        <w:tc>
          <w:tcPr>
            <w:tcW w:w="1842" w:type="dxa"/>
            <w:gridSpan w:val="2"/>
          </w:tcPr>
          <w:p w14:paraId="19DE5D60" w14:textId="77777777" w:rsidR="004C4143" w:rsidRPr="00910AEC" w:rsidRDefault="004C4143" w:rsidP="009A6F54">
            <w:pPr>
              <w:spacing w:after="0" w:line="240" w:lineRule="auto"/>
              <w:rPr>
                <w:rFonts w:ascii="Arial" w:hAnsi="Arial" w:cs="Arial"/>
                <w:sz w:val="24"/>
                <w:szCs w:val="24"/>
              </w:rPr>
            </w:pPr>
          </w:p>
        </w:tc>
        <w:tc>
          <w:tcPr>
            <w:tcW w:w="1807" w:type="dxa"/>
          </w:tcPr>
          <w:p w14:paraId="02B0E7E6" w14:textId="77777777" w:rsidR="004C4143" w:rsidRPr="00910AEC" w:rsidRDefault="004C4143" w:rsidP="009A6F54">
            <w:pPr>
              <w:spacing w:after="0" w:line="240" w:lineRule="auto"/>
              <w:rPr>
                <w:rFonts w:ascii="Arial" w:hAnsi="Arial" w:cs="Arial"/>
                <w:sz w:val="24"/>
                <w:szCs w:val="24"/>
              </w:rPr>
            </w:pPr>
          </w:p>
        </w:tc>
      </w:tr>
      <w:tr w:rsidR="004C4143" w:rsidRPr="00910AEC" w14:paraId="3E86A170" w14:textId="77777777" w:rsidTr="009A6F54">
        <w:trPr>
          <w:trHeight w:val="70"/>
        </w:trPr>
        <w:tc>
          <w:tcPr>
            <w:tcW w:w="2605" w:type="dxa"/>
          </w:tcPr>
          <w:p w14:paraId="091A8414" w14:textId="77777777" w:rsidR="004C4143" w:rsidRPr="00910AEC" w:rsidRDefault="004C4143" w:rsidP="009A6F54">
            <w:pPr>
              <w:spacing w:after="0" w:line="240" w:lineRule="auto"/>
              <w:rPr>
                <w:rFonts w:ascii="Arial" w:hAnsi="Arial" w:cs="Arial"/>
                <w:sz w:val="24"/>
                <w:szCs w:val="24"/>
              </w:rPr>
            </w:pPr>
          </w:p>
          <w:p w14:paraId="5949B67A" w14:textId="77777777" w:rsidR="004C4143" w:rsidRPr="00910AEC" w:rsidRDefault="004C4143" w:rsidP="009A6F54">
            <w:pPr>
              <w:spacing w:after="0" w:line="240" w:lineRule="auto"/>
              <w:rPr>
                <w:rFonts w:ascii="Arial" w:hAnsi="Arial" w:cs="Arial"/>
                <w:sz w:val="24"/>
                <w:szCs w:val="24"/>
              </w:rPr>
            </w:pPr>
          </w:p>
          <w:p w14:paraId="7BEA3D89" w14:textId="77777777" w:rsidR="004C4143" w:rsidRPr="00910AEC" w:rsidRDefault="004C4143" w:rsidP="009A6F54">
            <w:pPr>
              <w:spacing w:after="0" w:line="240" w:lineRule="auto"/>
              <w:rPr>
                <w:rFonts w:ascii="Arial" w:hAnsi="Arial" w:cs="Arial"/>
                <w:sz w:val="24"/>
                <w:szCs w:val="24"/>
              </w:rPr>
            </w:pPr>
          </w:p>
          <w:p w14:paraId="64479B17" w14:textId="77777777" w:rsidR="004C4143" w:rsidRPr="00910AEC" w:rsidRDefault="004C4143" w:rsidP="009A6F54">
            <w:pPr>
              <w:spacing w:after="0" w:line="240" w:lineRule="auto"/>
              <w:rPr>
                <w:rFonts w:ascii="Arial" w:hAnsi="Arial" w:cs="Arial"/>
                <w:sz w:val="24"/>
                <w:szCs w:val="24"/>
              </w:rPr>
            </w:pPr>
          </w:p>
        </w:tc>
        <w:tc>
          <w:tcPr>
            <w:tcW w:w="4166" w:type="dxa"/>
            <w:gridSpan w:val="3"/>
          </w:tcPr>
          <w:p w14:paraId="2A15B7F8" w14:textId="77777777" w:rsidR="004C4143" w:rsidRPr="00910AEC" w:rsidRDefault="004C4143" w:rsidP="009A6F54">
            <w:pPr>
              <w:spacing w:after="0" w:line="240" w:lineRule="auto"/>
              <w:rPr>
                <w:rFonts w:ascii="Arial" w:hAnsi="Arial" w:cs="Arial"/>
                <w:sz w:val="24"/>
                <w:szCs w:val="24"/>
              </w:rPr>
            </w:pPr>
          </w:p>
        </w:tc>
        <w:tc>
          <w:tcPr>
            <w:tcW w:w="1842" w:type="dxa"/>
            <w:gridSpan w:val="2"/>
          </w:tcPr>
          <w:p w14:paraId="1E3F6D2D" w14:textId="77777777" w:rsidR="004C4143" w:rsidRPr="00910AEC" w:rsidRDefault="004C4143" w:rsidP="009A6F54">
            <w:pPr>
              <w:spacing w:after="0" w:line="240" w:lineRule="auto"/>
              <w:rPr>
                <w:rFonts w:ascii="Arial" w:hAnsi="Arial" w:cs="Arial"/>
                <w:sz w:val="24"/>
                <w:szCs w:val="24"/>
              </w:rPr>
            </w:pPr>
          </w:p>
        </w:tc>
        <w:tc>
          <w:tcPr>
            <w:tcW w:w="1807" w:type="dxa"/>
          </w:tcPr>
          <w:p w14:paraId="024C2726" w14:textId="77777777" w:rsidR="004C4143" w:rsidRPr="00910AEC" w:rsidRDefault="004C4143" w:rsidP="009A6F54">
            <w:pPr>
              <w:spacing w:after="0" w:line="240" w:lineRule="auto"/>
              <w:rPr>
                <w:rFonts w:ascii="Arial" w:hAnsi="Arial" w:cs="Arial"/>
                <w:sz w:val="24"/>
                <w:szCs w:val="24"/>
              </w:rPr>
            </w:pPr>
          </w:p>
        </w:tc>
      </w:tr>
      <w:tr w:rsidR="004C4143" w:rsidRPr="00910AEC" w14:paraId="22D26F90" w14:textId="77777777" w:rsidTr="009A6F54">
        <w:trPr>
          <w:trHeight w:val="1066"/>
        </w:trPr>
        <w:tc>
          <w:tcPr>
            <w:tcW w:w="2605" w:type="dxa"/>
          </w:tcPr>
          <w:p w14:paraId="4DEC2E37" w14:textId="77777777" w:rsidR="004C4143" w:rsidRPr="00910AEC" w:rsidRDefault="004C4143" w:rsidP="009A6F54">
            <w:pPr>
              <w:spacing w:after="0" w:line="240" w:lineRule="auto"/>
              <w:rPr>
                <w:rFonts w:ascii="Arial" w:hAnsi="Arial" w:cs="Arial"/>
                <w:sz w:val="24"/>
                <w:szCs w:val="24"/>
              </w:rPr>
            </w:pPr>
          </w:p>
        </w:tc>
        <w:tc>
          <w:tcPr>
            <w:tcW w:w="4166" w:type="dxa"/>
            <w:gridSpan w:val="3"/>
          </w:tcPr>
          <w:p w14:paraId="78B5CD5E" w14:textId="77777777" w:rsidR="004C4143" w:rsidRPr="00910AEC" w:rsidRDefault="004C4143" w:rsidP="009A6F54">
            <w:pPr>
              <w:spacing w:after="0" w:line="240" w:lineRule="auto"/>
              <w:rPr>
                <w:rFonts w:ascii="Arial" w:hAnsi="Arial" w:cs="Arial"/>
                <w:sz w:val="24"/>
                <w:szCs w:val="24"/>
              </w:rPr>
            </w:pPr>
          </w:p>
        </w:tc>
        <w:tc>
          <w:tcPr>
            <w:tcW w:w="1842" w:type="dxa"/>
            <w:gridSpan w:val="2"/>
          </w:tcPr>
          <w:p w14:paraId="719483BC" w14:textId="77777777" w:rsidR="004C4143" w:rsidRPr="00910AEC" w:rsidRDefault="004C4143" w:rsidP="009A6F54">
            <w:pPr>
              <w:spacing w:after="0" w:line="240" w:lineRule="auto"/>
              <w:rPr>
                <w:rFonts w:ascii="Arial" w:hAnsi="Arial" w:cs="Arial"/>
                <w:sz w:val="24"/>
                <w:szCs w:val="24"/>
              </w:rPr>
            </w:pPr>
          </w:p>
        </w:tc>
        <w:tc>
          <w:tcPr>
            <w:tcW w:w="1807" w:type="dxa"/>
          </w:tcPr>
          <w:p w14:paraId="698EB569" w14:textId="77777777" w:rsidR="004C4143" w:rsidRPr="00910AEC" w:rsidRDefault="004C4143" w:rsidP="009A6F54">
            <w:pPr>
              <w:spacing w:after="0" w:line="240" w:lineRule="auto"/>
              <w:rPr>
                <w:rFonts w:ascii="Arial" w:hAnsi="Arial" w:cs="Arial"/>
                <w:sz w:val="24"/>
                <w:szCs w:val="24"/>
              </w:rPr>
            </w:pPr>
          </w:p>
        </w:tc>
      </w:tr>
      <w:tr w:rsidR="004C4143" w:rsidRPr="00910AEC" w14:paraId="14FF29D1" w14:textId="77777777" w:rsidTr="009A6F54">
        <w:trPr>
          <w:trHeight w:val="479"/>
        </w:trPr>
        <w:tc>
          <w:tcPr>
            <w:tcW w:w="2605" w:type="dxa"/>
          </w:tcPr>
          <w:p w14:paraId="7E0EA8CC" w14:textId="77777777" w:rsidR="004C4143" w:rsidRPr="00910AEC" w:rsidRDefault="004C4143" w:rsidP="009A6F54">
            <w:pPr>
              <w:spacing w:after="0" w:line="240" w:lineRule="auto"/>
              <w:rPr>
                <w:rFonts w:ascii="Arial" w:hAnsi="Arial" w:cs="Arial"/>
                <w:sz w:val="24"/>
                <w:szCs w:val="24"/>
              </w:rPr>
            </w:pPr>
          </w:p>
          <w:p w14:paraId="136E90E0" w14:textId="77777777" w:rsidR="004C4143" w:rsidRPr="00910AEC" w:rsidRDefault="004C4143" w:rsidP="009A6F54">
            <w:pPr>
              <w:spacing w:after="0" w:line="240" w:lineRule="auto"/>
              <w:rPr>
                <w:rFonts w:ascii="Arial" w:hAnsi="Arial" w:cs="Arial"/>
                <w:sz w:val="24"/>
                <w:szCs w:val="24"/>
              </w:rPr>
            </w:pPr>
          </w:p>
          <w:p w14:paraId="13B8911B" w14:textId="77777777" w:rsidR="004C4143" w:rsidRPr="00910AEC" w:rsidRDefault="004C4143" w:rsidP="009A6F54">
            <w:pPr>
              <w:spacing w:after="0" w:line="240" w:lineRule="auto"/>
              <w:rPr>
                <w:rFonts w:ascii="Arial" w:hAnsi="Arial" w:cs="Arial"/>
                <w:sz w:val="24"/>
                <w:szCs w:val="24"/>
              </w:rPr>
            </w:pPr>
          </w:p>
          <w:p w14:paraId="2AA38756" w14:textId="77777777" w:rsidR="004C4143" w:rsidRPr="00910AEC" w:rsidRDefault="004C4143" w:rsidP="009A6F54">
            <w:pPr>
              <w:spacing w:after="0" w:line="240" w:lineRule="auto"/>
              <w:rPr>
                <w:rFonts w:ascii="Arial" w:hAnsi="Arial" w:cs="Arial"/>
                <w:sz w:val="24"/>
                <w:szCs w:val="24"/>
              </w:rPr>
            </w:pPr>
          </w:p>
        </w:tc>
        <w:tc>
          <w:tcPr>
            <w:tcW w:w="4166" w:type="dxa"/>
            <w:gridSpan w:val="3"/>
          </w:tcPr>
          <w:p w14:paraId="5E8BAF81" w14:textId="77777777" w:rsidR="004C4143" w:rsidRPr="00910AEC" w:rsidRDefault="004C4143" w:rsidP="009A6F54">
            <w:pPr>
              <w:spacing w:after="0" w:line="240" w:lineRule="auto"/>
              <w:rPr>
                <w:rFonts w:ascii="Arial" w:hAnsi="Arial" w:cs="Arial"/>
                <w:sz w:val="24"/>
                <w:szCs w:val="24"/>
              </w:rPr>
            </w:pPr>
          </w:p>
        </w:tc>
        <w:tc>
          <w:tcPr>
            <w:tcW w:w="1842" w:type="dxa"/>
            <w:gridSpan w:val="2"/>
          </w:tcPr>
          <w:p w14:paraId="2FD8C9B9" w14:textId="77777777" w:rsidR="004C4143" w:rsidRPr="00910AEC" w:rsidRDefault="004C4143" w:rsidP="009A6F54">
            <w:pPr>
              <w:spacing w:after="0" w:line="240" w:lineRule="auto"/>
              <w:rPr>
                <w:rFonts w:ascii="Arial" w:hAnsi="Arial" w:cs="Arial"/>
                <w:sz w:val="24"/>
                <w:szCs w:val="24"/>
              </w:rPr>
            </w:pPr>
          </w:p>
        </w:tc>
        <w:tc>
          <w:tcPr>
            <w:tcW w:w="1807" w:type="dxa"/>
          </w:tcPr>
          <w:p w14:paraId="2ABF7A3A" w14:textId="77777777" w:rsidR="004C4143" w:rsidRPr="00910AEC" w:rsidRDefault="004C4143" w:rsidP="009A6F54">
            <w:pPr>
              <w:spacing w:after="0" w:line="240" w:lineRule="auto"/>
              <w:rPr>
                <w:rFonts w:ascii="Arial" w:hAnsi="Arial" w:cs="Arial"/>
                <w:sz w:val="24"/>
                <w:szCs w:val="24"/>
              </w:rPr>
            </w:pPr>
          </w:p>
          <w:p w14:paraId="0EC0C982" w14:textId="77777777" w:rsidR="004C4143" w:rsidRPr="00910AEC" w:rsidRDefault="004C4143" w:rsidP="009A6F54">
            <w:pPr>
              <w:jc w:val="center"/>
              <w:rPr>
                <w:rFonts w:ascii="Arial" w:hAnsi="Arial" w:cs="Arial"/>
                <w:sz w:val="24"/>
                <w:szCs w:val="24"/>
              </w:rPr>
            </w:pPr>
          </w:p>
        </w:tc>
      </w:tr>
    </w:tbl>
    <w:p w14:paraId="1BF3E323" w14:textId="77777777" w:rsidR="004C4143" w:rsidRPr="001A7499" w:rsidRDefault="004C4143">
      <w:pPr>
        <w:rPr>
          <w:rFonts w:ascii="Arial" w:hAnsi="Arial" w:cs="Arial"/>
          <w:sz w:val="16"/>
          <w:szCs w:val="16"/>
        </w:rPr>
      </w:pPr>
    </w:p>
    <w:tbl>
      <w:tblPr>
        <w:tblStyle w:val="TableGrid"/>
        <w:tblW w:w="10485" w:type="dxa"/>
        <w:tblLayout w:type="fixed"/>
        <w:tblLook w:val="04A0" w:firstRow="1" w:lastRow="0" w:firstColumn="1" w:lastColumn="0" w:noHBand="0" w:noVBand="1"/>
      </w:tblPr>
      <w:tblGrid>
        <w:gridCol w:w="3472"/>
        <w:gridCol w:w="1626"/>
        <w:gridCol w:w="5387"/>
      </w:tblGrid>
      <w:tr w:rsidR="000F6D4A" w:rsidRPr="00910AEC" w14:paraId="79908359" w14:textId="77777777" w:rsidTr="000B729E">
        <w:tc>
          <w:tcPr>
            <w:tcW w:w="10485" w:type="dxa"/>
            <w:gridSpan w:val="3"/>
          </w:tcPr>
          <w:p w14:paraId="765D6FA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LANGUAGE COMPETENCE</w:t>
            </w:r>
          </w:p>
        </w:tc>
      </w:tr>
      <w:tr w:rsidR="000F6D4A" w:rsidRPr="00910AEC" w14:paraId="6895204E" w14:textId="77777777" w:rsidTr="000B729E">
        <w:trPr>
          <w:trHeight w:val="1482"/>
        </w:trPr>
        <w:tc>
          <w:tcPr>
            <w:tcW w:w="10485" w:type="dxa"/>
            <w:gridSpan w:val="3"/>
          </w:tcPr>
          <w:p w14:paraId="380BE3F2" w14:textId="77777777" w:rsidR="00C90F10" w:rsidRPr="00910AEC" w:rsidRDefault="00895ED5">
            <w:pPr>
              <w:spacing w:after="0" w:line="240" w:lineRule="auto"/>
              <w:rPr>
                <w:rFonts w:ascii="Arial" w:hAnsi="Arial" w:cs="Arial"/>
                <w:sz w:val="24"/>
                <w:szCs w:val="24"/>
              </w:rPr>
            </w:pPr>
            <w:r w:rsidRPr="00910AEC">
              <w:rPr>
                <w:rFonts w:ascii="Arial" w:hAnsi="Arial" w:cs="Arial"/>
                <w:sz w:val="24"/>
                <w:szCs w:val="24"/>
              </w:rPr>
              <w:t>Applicants</w:t>
            </w:r>
            <w:r w:rsidR="00226FB1" w:rsidRPr="00910AEC">
              <w:rPr>
                <w:rFonts w:ascii="Arial" w:hAnsi="Arial" w:cs="Arial"/>
                <w:sz w:val="24"/>
                <w:szCs w:val="24"/>
              </w:rPr>
              <w:t xml:space="preserve"> educated outside the UK in countries where English is not the first language must provide</w:t>
            </w:r>
            <w:r w:rsidR="000B729E">
              <w:rPr>
                <w:rFonts w:ascii="Arial" w:hAnsi="Arial" w:cs="Arial"/>
                <w:sz w:val="24"/>
                <w:szCs w:val="24"/>
              </w:rPr>
              <w:t xml:space="preserve"> </w:t>
            </w:r>
            <w:r w:rsidR="00226FB1" w:rsidRPr="00910AEC">
              <w:rPr>
                <w:rFonts w:ascii="Arial" w:hAnsi="Arial" w:cs="Arial"/>
                <w:sz w:val="24"/>
                <w:szCs w:val="24"/>
              </w:rPr>
              <w:t xml:space="preserve">evidence that they have sufficient command of both spoken and written English. </w:t>
            </w:r>
          </w:p>
          <w:p w14:paraId="3B348312" w14:textId="77777777" w:rsidR="000F6D4A" w:rsidRPr="00910AEC" w:rsidRDefault="00226FB1" w:rsidP="004C0968">
            <w:pPr>
              <w:spacing w:after="0" w:line="240" w:lineRule="auto"/>
              <w:rPr>
                <w:rFonts w:ascii="Arial" w:hAnsi="Arial" w:cs="Arial"/>
                <w:sz w:val="24"/>
                <w:szCs w:val="24"/>
              </w:rPr>
            </w:pPr>
            <w:r w:rsidRPr="00910AEC">
              <w:rPr>
                <w:rFonts w:ascii="Arial" w:hAnsi="Arial" w:cs="Arial"/>
                <w:sz w:val="24"/>
                <w:szCs w:val="24"/>
              </w:rPr>
              <w:t xml:space="preserve">Acceptable evidence includes: GCSE/O-level English Language at grade C or above; an overall score of 6.0-6.5 in the British Council IELTS test; a score of 600 (80/90 IBT) in TOEFL, with a score of 4.0 in the Test of Written English (TWE). </w:t>
            </w:r>
            <w:r w:rsidR="004C0968">
              <w:rPr>
                <w:rFonts w:ascii="Arial" w:hAnsi="Arial" w:cs="Arial"/>
                <w:sz w:val="24"/>
                <w:szCs w:val="24"/>
              </w:rPr>
              <w:t xml:space="preserve">Please </w:t>
            </w:r>
            <w:r w:rsidRPr="00910AEC">
              <w:rPr>
                <w:rFonts w:ascii="Arial" w:hAnsi="Arial" w:cs="Arial"/>
                <w:sz w:val="24"/>
                <w:szCs w:val="24"/>
              </w:rPr>
              <w:t>submit originals or certified copies of any certificates and score reports.</w:t>
            </w:r>
          </w:p>
        </w:tc>
      </w:tr>
      <w:tr w:rsidR="000F6D4A" w:rsidRPr="00910AEC" w14:paraId="2F23FB85" w14:textId="77777777" w:rsidTr="000B729E">
        <w:trPr>
          <w:trHeight w:val="540"/>
        </w:trPr>
        <w:tc>
          <w:tcPr>
            <w:tcW w:w="10485" w:type="dxa"/>
            <w:gridSpan w:val="3"/>
          </w:tcPr>
          <w:p w14:paraId="3C053737"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a)   Is English your first language?</w:t>
            </w:r>
            <w:r w:rsidR="0059379C">
              <w:rPr>
                <w:rFonts w:ascii="Arial" w:hAnsi="Arial" w:cs="Arial"/>
                <w:sz w:val="24"/>
                <w:szCs w:val="24"/>
              </w:rPr>
              <w:t xml:space="preserve">                                                     </w:t>
            </w:r>
            <w:r w:rsidRPr="00910AEC">
              <w:rPr>
                <w:rFonts w:ascii="Arial" w:hAnsi="Arial" w:cs="Arial"/>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Yes</w:t>
            </w:r>
            <w:r w:rsidRPr="00910AEC">
              <w:rPr>
                <w:rFonts w:ascii="Arial" w:hAnsi="Arial" w:cs="Arial"/>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tc>
      </w:tr>
      <w:tr w:rsidR="000F6D4A" w:rsidRPr="00910AEC" w14:paraId="06348664" w14:textId="77777777" w:rsidTr="000B729E">
        <w:trPr>
          <w:trHeight w:val="575"/>
        </w:trPr>
        <w:tc>
          <w:tcPr>
            <w:tcW w:w="10485" w:type="dxa"/>
            <w:gridSpan w:val="3"/>
          </w:tcPr>
          <w:p w14:paraId="1274DC2F"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b)   Is/was English the language of instruction of your first degree?</w:t>
            </w:r>
            <w:r w:rsidRPr="00910AEC">
              <w:rPr>
                <w:rFonts w:ascii="Arial" w:hAnsi="Arial" w:cs="Arial"/>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Yes</w:t>
            </w:r>
            <w:r w:rsidRPr="00910AEC">
              <w:rPr>
                <w:rFonts w:ascii="Arial" w:hAnsi="Arial" w:cs="Arial"/>
                <w:sz w:val="24"/>
                <w:szCs w:val="24"/>
              </w:rPr>
              <w:t xml:space="preserve">       </w:t>
            </w:r>
            <w:r w:rsidR="00895ED5" w:rsidRPr="00910AEC">
              <w:rPr>
                <w:rFonts w:ascii="Arial" w:hAnsi="Arial" w:cs="Arial"/>
                <w:sz w:val="24"/>
                <w:szCs w:val="24"/>
              </w:rPr>
              <w:t xml:space="preserve"> </w:t>
            </w:r>
            <w:r w:rsidR="0059379C">
              <w:rPr>
                <w:rFonts w:ascii="Arial" w:hAnsi="Arial" w:cs="Arial"/>
                <w:sz w:val="24"/>
                <w:szCs w:val="24"/>
              </w:rPr>
              <w:t xml:space="preserve">           </w:t>
            </w:r>
            <w:r w:rsidR="00895ED5" w:rsidRPr="00910AEC">
              <w:rPr>
                <w:rFonts w:ascii="Arial" w:hAnsi="Arial" w:cs="Arial"/>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p w14:paraId="282FB9C3" w14:textId="77777777" w:rsidR="000F6D4A" w:rsidRPr="00910AEC" w:rsidRDefault="000F6D4A">
            <w:pPr>
              <w:spacing w:after="0" w:line="240" w:lineRule="auto"/>
              <w:rPr>
                <w:rFonts w:ascii="Arial" w:hAnsi="Arial" w:cs="Arial"/>
                <w:sz w:val="24"/>
                <w:szCs w:val="24"/>
              </w:rPr>
            </w:pPr>
          </w:p>
          <w:p w14:paraId="49F63AA4" w14:textId="77777777" w:rsidR="000F6D4A" w:rsidRPr="00910AEC" w:rsidRDefault="00226FB1" w:rsidP="000B729E">
            <w:pPr>
              <w:spacing w:after="0" w:line="240" w:lineRule="auto"/>
              <w:rPr>
                <w:rFonts w:ascii="Arial" w:hAnsi="Arial" w:cs="Arial"/>
                <w:sz w:val="24"/>
                <w:szCs w:val="24"/>
              </w:rPr>
            </w:pPr>
            <w:r w:rsidRPr="00910AEC">
              <w:rPr>
                <w:rFonts w:ascii="Arial" w:hAnsi="Arial" w:cs="Arial"/>
                <w:sz w:val="24"/>
                <w:szCs w:val="24"/>
              </w:rPr>
              <w:t>If yes, please provide written confirmation from the institution where you undertook your studies, that English was the language of instruction.</w:t>
            </w:r>
          </w:p>
        </w:tc>
      </w:tr>
      <w:tr w:rsidR="000F6D4A" w:rsidRPr="00910AEC" w14:paraId="2E880EB8" w14:textId="77777777" w:rsidTr="000B729E">
        <w:tc>
          <w:tcPr>
            <w:tcW w:w="10485" w:type="dxa"/>
            <w:gridSpan w:val="3"/>
          </w:tcPr>
          <w:p w14:paraId="28145184" w14:textId="77777777" w:rsidR="004C0968" w:rsidRPr="00910AEC" w:rsidRDefault="00226FB1">
            <w:pPr>
              <w:spacing w:after="0" w:line="240" w:lineRule="auto"/>
              <w:rPr>
                <w:rFonts w:ascii="Arial" w:hAnsi="Arial" w:cs="Arial"/>
                <w:sz w:val="24"/>
                <w:szCs w:val="24"/>
              </w:rPr>
            </w:pPr>
            <w:r w:rsidRPr="00910AEC">
              <w:rPr>
                <w:rFonts w:ascii="Arial" w:hAnsi="Arial" w:cs="Arial"/>
                <w:sz w:val="24"/>
                <w:szCs w:val="24"/>
              </w:rPr>
              <w:t>c)    Please list any formal English Language qualifications with results obtained (i.e. IELTS, TOEFL, GCE, GCSE) and the dates you took the test, or will be taking the test.</w:t>
            </w:r>
          </w:p>
        </w:tc>
      </w:tr>
      <w:tr w:rsidR="000F6D4A" w:rsidRPr="00910AEC" w14:paraId="1B9B3810" w14:textId="77777777" w:rsidTr="004C0968">
        <w:trPr>
          <w:trHeight w:val="280"/>
        </w:trPr>
        <w:tc>
          <w:tcPr>
            <w:tcW w:w="3472" w:type="dxa"/>
          </w:tcPr>
          <w:p w14:paraId="34A9738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Qualification</w:t>
            </w:r>
          </w:p>
        </w:tc>
        <w:tc>
          <w:tcPr>
            <w:tcW w:w="1626" w:type="dxa"/>
          </w:tcPr>
          <w:p w14:paraId="63C29F5E"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Result</w:t>
            </w:r>
          </w:p>
        </w:tc>
        <w:tc>
          <w:tcPr>
            <w:tcW w:w="5387" w:type="dxa"/>
          </w:tcPr>
          <w:p w14:paraId="3C68CD5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w:t>
            </w:r>
          </w:p>
        </w:tc>
      </w:tr>
      <w:tr w:rsidR="000F6D4A" w:rsidRPr="00910AEC" w14:paraId="1F4D744C" w14:textId="77777777" w:rsidTr="004C0968">
        <w:trPr>
          <w:trHeight w:val="455"/>
        </w:trPr>
        <w:tc>
          <w:tcPr>
            <w:tcW w:w="3472" w:type="dxa"/>
          </w:tcPr>
          <w:p w14:paraId="2CC27809" w14:textId="77777777" w:rsidR="000F6D4A" w:rsidRPr="00910AEC" w:rsidRDefault="000F6D4A">
            <w:pPr>
              <w:spacing w:after="0" w:line="240" w:lineRule="auto"/>
              <w:rPr>
                <w:rFonts w:ascii="Arial" w:hAnsi="Arial" w:cs="Arial"/>
                <w:sz w:val="24"/>
                <w:szCs w:val="24"/>
              </w:rPr>
            </w:pPr>
          </w:p>
        </w:tc>
        <w:tc>
          <w:tcPr>
            <w:tcW w:w="1626" w:type="dxa"/>
          </w:tcPr>
          <w:p w14:paraId="3B83A9EA" w14:textId="77777777" w:rsidR="000F6D4A" w:rsidRPr="00910AEC" w:rsidRDefault="000F6D4A">
            <w:pPr>
              <w:spacing w:after="0" w:line="240" w:lineRule="auto"/>
              <w:rPr>
                <w:rFonts w:ascii="Arial" w:hAnsi="Arial" w:cs="Arial"/>
                <w:sz w:val="24"/>
                <w:szCs w:val="24"/>
              </w:rPr>
            </w:pPr>
          </w:p>
        </w:tc>
        <w:tc>
          <w:tcPr>
            <w:tcW w:w="5387" w:type="dxa"/>
          </w:tcPr>
          <w:p w14:paraId="451A5C23" w14:textId="77777777" w:rsidR="000F6D4A" w:rsidRPr="00910AEC" w:rsidRDefault="000F6D4A">
            <w:pPr>
              <w:spacing w:after="0" w:line="240" w:lineRule="auto"/>
              <w:rPr>
                <w:rFonts w:ascii="Arial" w:hAnsi="Arial" w:cs="Arial"/>
                <w:sz w:val="24"/>
                <w:szCs w:val="24"/>
              </w:rPr>
            </w:pPr>
          </w:p>
        </w:tc>
      </w:tr>
      <w:tr w:rsidR="000F6D4A" w:rsidRPr="00910AEC" w14:paraId="695C198E" w14:textId="77777777" w:rsidTr="004C0968">
        <w:trPr>
          <w:trHeight w:val="419"/>
        </w:trPr>
        <w:tc>
          <w:tcPr>
            <w:tcW w:w="3472" w:type="dxa"/>
          </w:tcPr>
          <w:p w14:paraId="79734951" w14:textId="77777777" w:rsidR="000F6D4A" w:rsidRPr="00910AEC" w:rsidRDefault="000F6D4A">
            <w:pPr>
              <w:spacing w:after="0" w:line="240" w:lineRule="auto"/>
              <w:rPr>
                <w:rFonts w:ascii="Arial" w:hAnsi="Arial" w:cs="Arial"/>
                <w:sz w:val="24"/>
                <w:szCs w:val="24"/>
              </w:rPr>
            </w:pPr>
          </w:p>
        </w:tc>
        <w:tc>
          <w:tcPr>
            <w:tcW w:w="1626" w:type="dxa"/>
          </w:tcPr>
          <w:p w14:paraId="56D0B417" w14:textId="77777777" w:rsidR="000F6D4A" w:rsidRPr="00910AEC" w:rsidRDefault="000F6D4A">
            <w:pPr>
              <w:spacing w:after="0" w:line="240" w:lineRule="auto"/>
              <w:rPr>
                <w:rFonts w:ascii="Arial" w:hAnsi="Arial" w:cs="Arial"/>
                <w:sz w:val="24"/>
                <w:szCs w:val="24"/>
              </w:rPr>
            </w:pPr>
          </w:p>
        </w:tc>
        <w:tc>
          <w:tcPr>
            <w:tcW w:w="5387" w:type="dxa"/>
          </w:tcPr>
          <w:p w14:paraId="1F99C660" w14:textId="77777777" w:rsidR="000F6D4A" w:rsidRPr="00910AEC" w:rsidRDefault="000F6D4A">
            <w:pPr>
              <w:spacing w:after="0" w:line="240" w:lineRule="auto"/>
              <w:rPr>
                <w:rFonts w:ascii="Arial" w:hAnsi="Arial" w:cs="Arial"/>
                <w:sz w:val="24"/>
                <w:szCs w:val="24"/>
              </w:rPr>
            </w:pPr>
          </w:p>
        </w:tc>
      </w:tr>
      <w:tr w:rsidR="000F6D4A" w:rsidRPr="00910AEC" w14:paraId="2642279A" w14:textId="77777777" w:rsidTr="004C0968">
        <w:trPr>
          <w:trHeight w:val="425"/>
        </w:trPr>
        <w:tc>
          <w:tcPr>
            <w:tcW w:w="3472" w:type="dxa"/>
          </w:tcPr>
          <w:p w14:paraId="0D4D3DC5" w14:textId="77777777" w:rsidR="000F6D4A" w:rsidRPr="00910AEC" w:rsidRDefault="000F6D4A">
            <w:pPr>
              <w:spacing w:after="0" w:line="240" w:lineRule="auto"/>
              <w:rPr>
                <w:rFonts w:ascii="Arial" w:hAnsi="Arial" w:cs="Arial"/>
                <w:sz w:val="24"/>
                <w:szCs w:val="24"/>
              </w:rPr>
            </w:pPr>
          </w:p>
        </w:tc>
        <w:tc>
          <w:tcPr>
            <w:tcW w:w="1626" w:type="dxa"/>
          </w:tcPr>
          <w:p w14:paraId="67477898" w14:textId="77777777" w:rsidR="000F6D4A" w:rsidRPr="00910AEC" w:rsidRDefault="000F6D4A">
            <w:pPr>
              <w:spacing w:after="0" w:line="240" w:lineRule="auto"/>
              <w:rPr>
                <w:rFonts w:ascii="Arial" w:hAnsi="Arial" w:cs="Arial"/>
                <w:sz w:val="24"/>
                <w:szCs w:val="24"/>
              </w:rPr>
            </w:pPr>
          </w:p>
        </w:tc>
        <w:tc>
          <w:tcPr>
            <w:tcW w:w="5387" w:type="dxa"/>
          </w:tcPr>
          <w:p w14:paraId="3BEA4ABE" w14:textId="77777777" w:rsidR="000F6D4A" w:rsidRPr="00910AEC" w:rsidRDefault="000F6D4A">
            <w:pPr>
              <w:spacing w:after="0" w:line="240" w:lineRule="auto"/>
              <w:rPr>
                <w:rFonts w:ascii="Arial" w:hAnsi="Arial" w:cs="Arial"/>
                <w:sz w:val="24"/>
                <w:szCs w:val="24"/>
              </w:rPr>
            </w:pPr>
          </w:p>
        </w:tc>
      </w:tr>
      <w:tr w:rsidR="000F6D4A" w:rsidRPr="00910AEC" w14:paraId="2C9179D0" w14:textId="77777777" w:rsidTr="004C0968">
        <w:trPr>
          <w:trHeight w:val="403"/>
        </w:trPr>
        <w:tc>
          <w:tcPr>
            <w:tcW w:w="3472" w:type="dxa"/>
          </w:tcPr>
          <w:p w14:paraId="52F60AD9" w14:textId="77777777" w:rsidR="000F6D4A" w:rsidRPr="00910AEC" w:rsidRDefault="000F6D4A">
            <w:pPr>
              <w:spacing w:after="0" w:line="240" w:lineRule="auto"/>
              <w:rPr>
                <w:rFonts w:ascii="Arial" w:hAnsi="Arial" w:cs="Arial"/>
                <w:sz w:val="24"/>
                <w:szCs w:val="24"/>
              </w:rPr>
            </w:pPr>
          </w:p>
        </w:tc>
        <w:tc>
          <w:tcPr>
            <w:tcW w:w="1626" w:type="dxa"/>
          </w:tcPr>
          <w:p w14:paraId="440B00BF" w14:textId="77777777" w:rsidR="000F6D4A" w:rsidRPr="00910AEC" w:rsidRDefault="000F6D4A">
            <w:pPr>
              <w:spacing w:after="0" w:line="240" w:lineRule="auto"/>
              <w:rPr>
                <w:rFonts w:ascii="Arial" w:hAnsi="Arial" w:cs="Arial"/>
                <w:sz w:val="24"/>
                <w:szCs w:val="24"/>
              </w:rPr>
            </w:pPr>
          </w:p>
        </w:tc>
        <w:tc>
          <w:tcPr>
            <w:tcW w:w="5387" w:type="dxa"/>
          </w:tcPr>
          <w:p w14:paraId="75287806" w14:textId="77777777" w:rsidR="000F6D4A" w:rsidRPr="00910AEC" w:rsidRDefault="000F6D4A">
            <w:pPr>
              <w:spacing w:after="0" w:line="240" w:lineRule="auto"/>
              <w:rPr>
                <w:rFonts w:ascii="Arial" w:hAnsi="Arial" w:cs="Arial"/>
                <w:sz w:val="24"/>
                <w:szCs w:val="24"/>
              </w:rPr>
            </w:pPr>
          </w:p>
        </w:tc>
      </w:tr>
      <w:tr w:rsidR="00A312A2" w:rsidRPr="00910AEC" w14:paraId="2CBBA63B" w14:textId="77777777" w:rsidTr="0059531F">
        <w:tc>
          <w:tcPr>
            <w:tcW w:w="10485" w:type="dxa"/>
            <w:gridSpan w:val="3"/>
          </w:tcPr>
          <w:p w14:paraId="63FAEF4F" w14:textId="77777777" w:rsidR="00A312A2" w:rsidRPr="00910AEC" w:rsidRDefault="00A312A2" w:rsidP="00A312A2">
            <w:pPr>
              <w:spacing w:before="120" w:after="120"/>
              <w:rPr>
                <w:rFonts w:ascii="Arial" w:hAnsi="Arial" w:cs="Arial"/>
                <w:b/>
                <w:sz w:val="24"/>
                <w:szCs w:val="24"/>
              </w:rPr>
            </w:pPr>
            <w:r w:rsidRPr="00910AEC">
              <w:rPr>
                <w:rFonts w:ascii="Arial" w:hAnsi="Arial" w:cs="Arial"/>
                <w:b/>
                <w:sz w:val="24"/>
                <w:szCs w:val="24"/>
              </w:rPr>
              <w:t>How did you hear about this award?</w:t>
            </w:r>
          </w:p>
        </w:tc>
      </w:tr>
      <w:tr w:rsidR="00A312A2" w:rsidRPr="00910AEC" w14:paraId="3A7CBC35" w14:textId="77777777" w:rsidTr="0059531F">
        <w:tc>
          <w:tcPr>
            <w:tcW w:w="10485" w:type="dxa"/>
            <w:gridSpan w:val="3"/>
          </w:tcPr>
          <w:p w14:paraId="35E4FAED" w14:textId="77777777" w:rsidR="0015752A" w:rsidRDefault="0015752A" w:rsidP="00A312A2">
            <w:pPr>
              <w:spacing w:before="120" w:after="120"/>
              <w:rPr>
                <w:rFonts w:ascii="Arial" w:hAnsi="Arial" w:cs="Arial"/>
                <w:sz w:val="24"/>
                <w:szCs w:val="24"/>
              </w:rPr>
            </w:pPr>
          </w:p>
          <w:p w14:paraId="2C7B399B" w14:textId="77777777" w:rsidR="00C80D8D" w:rsidRDefault="00C80D8D" w:rsidP="00A312A2">
            <w:pPr>
              <w:spacing w:before="120" w:after="120"/>
              <w:rPr>
                <w:rFonts w:ascii="Arial" w:hAnsi="Arial" w:cs="Arial"/>
                <w:sz w:val="24"/>
                <w:szCs w:val="24"/>
              </w:rPr>
            </w:pPr>
          </w:p>
          <w:p w14:paraId="0E5DAB2E" w14:textId="77777777" w:rsidR="00C80D8D" w:rsidRPr="00910AEC" w:rsidRDefault="00C80D8D" w:rsidP="00A312A2">
            <w:pPr>
              <w:spacing w:before="120" w:after="120"/>
              <w:rPr>
                <w:rFonts w:ascii="Arial" w:hAnsi="Arial" w:cs="Arial"/>
                <w:sz w:val="24"/>
                <w:szCs w:val="24"/>
              </w:rPr>
            </w:pPr>
          </w:p>
        </w:tc>
      </w:tr>
    </w:tbl>
    <w:p w14:paraId="5E4D1571" w14:textId="77777777" w:rsidR="00205FDB" w:rsidRDefault="00205FDB">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03434D21" w14:textId="77777777">
        <w:tc>
          <w:tcPr>
            <w:tcW w:w="10420" w:type="dxa"/>
          </w:tcPr>
          <w:p w14:paraId="4E3C883C" w14:textId="77777777" w:rsidR="000F6D4A" w:rsidRPr="00EA2462" w:rsidRDefault="00205FDB" w:rsidP="00EA2462">
            <w:pPr>
              <w:spacing w:after="0" w:line="240" w:lineRule="auto"/>
              <w:rPr>
                <w:rFonts w:ascii="Arial" w:hAnsi="Arial" w:cs="Arial"/>
                <w:b/>
                <w:sz w:val="24"/>
                <w:szCs w:val="24"/>
              </w:rPr>
            </w:pPr>
            <w:r>
              <w:rPr>
                <w:rFonts w:ascii="Arial" w:hAnsi="Arial" w:cs="Arial"/>
                <w:sz w:val="24"/>
                <w:szCs w:val="24"/>
              </w:rPr>
              <w:lastRenderedPageBreak/>
              <w:br w:type="page"/>
            </w:r>
            <w:r w:rsidR="00EA2462" w:rsidRPr="00EA2462">
              <w:rPr>
                <w:rFonts w:ascii="Arial" w:hAnsi="Arial" w:cs="Arial"/>
                <w:b/>
                <w:color w:val="FF0000"/>
                <w:sz w:val="24"/>
                <w:szCs w:val="24"/>
              </w:rPr>
              <w:t xml:space="preserve">Please complete </w:t>
            </w:r>
            <w:proofErr w:type="gramStart"/>
            <w:r w:rsidR="00EA2462" w:rsidRPr="00EA2462">
              <w:rPr>
                <w:rFonts w:ascii="Arial" w:hAnsi="Arial" w:cs="Arial"/>
                <w:b/>
                <w:color w:val="FF0000"/>
                <w:sz w:val="24"/>
                <w:szCs w:val="24"/>
              </w:rPr>
              <w:t>ALL of</w:t>
            </w:r>
            <w:proofErr w:type="gramEnd"/>
            <w:r w:rsidR="00EA2462" w:rsidRPr="00EA2462">
              <w:rPr>
                <w:rFonts w:ascii="Arial" w:hAnsi="Arial" w:cs="Arial"/>
                <w:b/>
                <w:color w:val="FF0000"/>
                <w:sz w:val="24"/>
                <w:szCs w:val="24"/>
              </w:rPr>
              <w:t xml:space="preserve"> the following sections</w:t>
            </w:r>
          </w:p>
        </w:tc>
      </w:tr>
      <w:tr w:rsidR="000F6D4A" w:rsidRPr="00910AEC" w14:paraId="3EBC4F2D" w14:textId="77777777" w:rsidTr="00205FDB">
        <w:trPr>
          <w:trHeight w:val="553"/>
        </w:trPr>
        <w:tc>
          <w:tcPr>
            <w:tcW w:w="10420" w:type="dxa"/>
            <w:tcBorders>
              <w:top w:val="single" w:sz="4" w:space="0" w:color="auto"/>
              <w:left w:val="single" w:sz="4" w:space="0" w:color="auto"/>
              <w:bottom w:val="single" w:sz="4" w:space="0" w:color="auto"/>
              <w:right w:val="single" w:sz="4" w:space="0" w:color="auto"/>
            </w:tcBorders>
          </w:tcPr>
          <w:p w14:paraId="47F28A9C" w14:textId="77777777" w:rsidR="00510E3D" w:rsidRPr="00910AEC" w:rsidRDefault="0088485C" w:rsidP="00205FDB">
            <w:pPr>
              <w:pStyle w:val="ListParagraph1"/>
              <w:spacing w:after="0" w:line="240" w:lineRule="auto"/>
              <w:ind w:left="0"/>
              <w:rPr>
                <w:rFonts w:ascii="Arial" w:hAnsi="Arial" w:cs="Arial"/>
                <w:b/>
                <w:sz w:val="24"/>
                <w:szCs w:val="24"/>
              </w:rPr>
            </w:pPr>
            <w:r>
              <w:rPr>
                <w:rFonts w:ascii="Arial" w:hAnsi="Arial" w:cs="Arial"/>
                <w:b/>
                <w:sz w:val="24"/>
                <w:szCs w:val="24"/>
              </w:rPr>
              <w:t xml:space="preserve">1. Please </w:t>
            </w:r>
            <w:r w:rsidR="00EA2462">
              <w:rPr>
                <w:rFonts w:ascii="Arial" w:hAnsi="Arial" w:cs="Arial"/>
                <w:b/>
                <w:sz w:val="24"/>
                <w:szCs w:val="24"/>
              </w:rPr>
              <w:t>outline your</w:t>
            </w:r>
            <w:r w:rsidR="006E5598">
              <w:rPr>
                <w:rFonts w:ascii="Arial" w:hAnsi="Arial" w:cs="Arial"/>
                <w:b/>
                <w:sz w:val="24"/>
                <w:szCs w:val="24"/>
              </w:rPr>
              <w:t xml:space="preserve"> clinical experience</w:t>
            </w:r>
            <w:r w:rsidR="00DF1E14">
              <w:rPr>
                <w:rFonts w:ascii="Arial" w:hAnsi="Arial" w:cs="Arial"/>
                <w:b/>
                <w:sz w:val="24"/>
                <w:szCs w:val="24"/>
              </w:rPr>
              <w:t xml:space="preserve"> of stroke rehabilitation</w:t>
            </w:r>
            <w:r w:rsidR="00EA2462">
              <w:rPr>
                <w:rFonts w:ascii="Arial" w:hAnsi="Arial" w:cs="Arial"/>
                <w:b/>
                <w:sz w:val="24"/>
                <w:szCs w:val="24"/>
              </w:rPr>
              <w:t xml:space="preserve"> that make you suitable</w:t>
            </w:r>
            <w:r w:rsidR="00DF1E14">
              <w:rPr>
                <w:rFonts w:ascii="Arial" w:hAnsi="Arial" w:cs="Arial"/>
                <w:b/>
                <w:sz w:val="24"/>
                <w:szCs w:val="24"/>
              </w:rPr>
              <w:t xml:space="preserve"> for PhD level research</w:t>
            </w:r>
            <w:r w:rsidR="00EA2462">
              <w:rPr>
                <w:rFonts w:ascii="Arial" w:hAnsi="Arial" w:cs="Arial"/>
                <w:b/>
                <w:sz w:val="24"/>
                <w:szCs w:val="24"/>
              </w:rPr>
              <w:t xml:space="preserve"> </w:t>
            </w:r>
            <w:r w:rsidR="00DF1E14">
              <w:rPr>
                <w:rFonts w:ascii="Arial" w:hAnsi="Arial" w:cs="Arial"/>
                <w:b/>
                <w:sz w:val="24"/>
                <w:szCs w:val="24"/>
              </w:rPr>
              <w:t>(4</w:t>
            </w:r>
            <w:r w:rsidR="002A4ED4">
              <w:rPr>
                <w:rFonts w:ascii="Arial" w:hAnsi="Arial" w:cs="Arial"/>
                <w:b/>
                <w:sz w:val="24"/>
                <w:szCs w:val="24"/>
              </w:rPr>
              <w:t>00 words maximum)</w:t>
            </w:r>
          </w:p>
        </w:tc>
      </w:tr>
      <w:tr w:rsidR="00205FDB" w:rsidRPr="00910AEC" w14:paraId="456C6442" w14:textId="77777777" w:rsidTr="00205FDB">
        <w:trPr>
          <w:trHeight w:val="2113"/>
        </w:trPr>
        <w:tc>
          <w:tcPr>
            <w:tcW w:w="10420" w:type="dxa"/>
            <w:tcBorders>
              <w:top w:val="single" w:sz="4" w:space="0" w:color="auto"/>
              <w:left w:val="single" w:sz="4" w:space="0" w:color="auto"/>
              <w:bottom w:val="single" w:sz="4" w:space="0" w:color="auto"/>
              <w:right w:val="single" w:sz="4" w:space="0" w:color="auto"/>
            </w:tcBorders>
          </w:tcPr>
          <w:p w14:paraId="59364D49" w14:textId="77777777" w:rsidR="00AA450D" w:rsidRDefault="00AA450D">
            <w:pPr>
              <w:pStyle w:val="ListParagraph1"/>
              <w:spacing w:after="0" w:line="240" w:lineRule="auto"/>
              <w:ind w:left="0"/>
              <w:rPr>
                <w:rFonts w:ascii="Arial" w:hAnsi="Arial" w:cs="Arial"/>
                <w:b/>
                <w:sz w:val="24"/>
                <w:szCs w:val="24"/>
              </w:rPr>
            </w:pPr>
          </w:p>
          <w:p w14:paraId="133FBE7E" w14:textId="77777777" w:rsidR="00AA450D" w:rsidRDefault="00AA450D">
            <w:pPr>
              <w:pStyle w:val="ListParagraph1"/>
              <w:spacing w:after="0" w:line="240" w:lineRule="auto"/>
              <w:ind w:left="0"/>
              <w:rPr>
                <w:rFonts w:ascii="Arial" w:hAnsi="Arial" w:cs="Arial"/>
                <w:b/>
                <w:sz w:val="24"/>
                <w:szCs w:val="24"/>
              </w:rPr>
            </w:pPr>
          </w:p>
          <w:p w14:paraId="0F7B9A81" w14:textId="77777777" w:rsidR="00AA450D" w:rsidRDefault="00AA450D">
            <w:pPr>
              <w:pStyle w:val="ListParagraph1"/>
              <w:spacing w:after="0" w:line="240" w:lineRule="auto"/>
              <w:ind w:left="0"/>
              <w:rPr>
                <w:rFonts w:ascii="Arial" w:hAnsi="Arial" w:cs="Arial"/>
                <w:b/>
                <w:sz w:val="24"/>
                <w:szCs w:val="24"/>
              </w:rPr>
            </w:pPr>
          </w:p>
          <w:p w14:paraId="13E2F938" w14:textId="77777777" w:rsidR="00C80D8D" w:rsidRDefault="00C80D8D">
            <w:pPr>
              <w:pStyle w:val="ListParagraph1"/>
              <w:spacing w:after="0" w:line="240" w:lineRule="auto"/>
              <w:ind w:left="0"/>
              <w:rPr>
                <w:rFonts w:ascii="Arial" w:hAnsi="Arial" w:cs="Arial"/>
                <w:b/>
                <w:sz w:val="24"/>
                <w:szCs w:val="24"/>
              </w:rPr>
            </w:pPr>
          </w:p>
          <w:p w14:paraId="057F8F39" w14:textId="77777777" w:rsidR="00C80D8D" w:rsidRDefault="00C80D8D">
            <w:pPr>
              <w:pStyle w:val="ListParagraph1"/>
              <w:spacing w:after="0" w:line="240" w:lineRule="auto"/>
              <w:ind w:left="0"/>
              <w:rPr>
                <w:rFonts w:ascii="Arial" w:hAnsi="Arial" w:cs="Arial"/>
                <w:b/>
                <w:sz w:val="24"/>
                <w:szCs w:val="24"/>
              </w:rPr>
            </w:pPr>
          </w:p>
          <w:p w14:paraId="09A621D3" w14:textId="77777777" w:rsidR="00C80D8D" w:rsidRDefault="00C80D8D">
            <w:pPr>
              <w:pStyle w:val="ListParagraph1"/>
              <w:spacing w:after="0" w:line="240" w:lineRule="auto"/>
              <w:ind w:left="0"/>
              <w:rPr>
                <w:rFonts w:ascii="Arial" w:hAnsi="Arial" w:cs="Arial"/>
                <w:b/>
                <w:sz w:val="24"/>
                <w:szCs w:val="24"/>
              </w:rPr>
            </w:pPr>
          </w:p>
        </w:tc>
      </w:tr>
      <w:tr w:rsidR="00DF1E14" w:rsidRPr="00910AEC" w14:paraId="7679AFF3" w14:textId="77777777" w:rsidTr="00DF1E14">
        <w:trPr>
          <w:trHeight w:val="303"/>
        </w:trPr>
        <w:tc>
          <w:tcPr>
            <w:tcW w:w="10420" w:type="dxa"/>
            <w:tcBorders>
              <w:top w:val="single" w:sz="4" w:space="0" w:color="auto"/>
              <w:left w:val="single" w:sz="4" w:space="0" w:color="auto"/>
              <w:bottom w:val="single" w:sz="4" w:space="0" w:color="auto"/>
              <w:right w:val="single" w:sz="4" w:space="0" w:color="auto"/>
            </w:tcBorders>
          </w:tcPr>
          <w:p w14:paraId="6A4F1230" w14:textId="0A895E06" w:rsidR="00DF1E14" w:rsidRDefault="00DF1E14">
            <w:pPr>
              <w:pStyle w:val="ListParagraph1"/>
              <w:spacing w:after="0" w:line="240" w:lineRule="auto"/>
              <w:ind w:left="0"/>
              <w:rPr>
                <w:rFonts w:ascii="Arial" w:hAnsi="Arial" w:cs="Arial"/>
                <w:b/>
                <w:sz w:val="24"/>
                <w:szCs w:val="24"/>
              </w:rPr>
            </w:pPr>
            <w:r>
              <w:rPr>
                <w:rFonts w:ascii="Arial" w:hAnsi="Arial" w:cs="Arial"/>
                <w:b/>
                <w:sz w:val="24"/>
                <w:szCs w:val="24"/>
              </w:rPr>
              <w:t xml:space="preserve">2. Please outline your research experience and training that will contribute to this PhD level research (400 </w:t>
            </w:r>
            <w:r w:rsidRPr="001A385C">
              <w:rPr>
                <w:rFonts w:ascii="Arial" w:hAnsi="Arial" w:cs="Arial"/>
                <w:b/>
                <w:sz w:val="24"/>
                <w:szCs w:val="24"/>
              </w:rPr>
              <w:t>w</w:t>
            </w:r>
            <w:r w:rsidR="001A7499" w:rsidRPr="001A385C">
              <w:rPr>
                <w:rFonts w:ascii="Arial" w:hAnsi="Arial" w:cs="Arial"/>
                <w:b/>
                <w:sz w:val="24"/>
                <w:szCs w:val="24"/>
              </w:rPr>
              <w:t>o</w:t>
            </w:r>
            <w:r w:rsidRPr="001A385C">
              <w:rPr>
                <w:rFonts w:ascii="Arial" w:hAnsi="Arial" w:cs="Arial"/>
                <w:b/>
                <w:sz w:val="24"/>
                <w:szCs w:val="24"/>
              </w:rPr>
              <w:t>rds</w:t>
            </w:r>
            <w:r>
              <w:rPr>
                <w:rFonts w:ascii="Arial" w:hAnsi="Arial" w:cs="Arial"/>
                <w:b/>
                <w:sz w:val="24"/>
                <w:szCs w:val="24"/>
              </w:rPr>
              <w:t xml:space="preserve"> maximum)</w:t>
            </w:r>
          </w:p>
        </w:tc>
      </w:tr>
      <w:tr w:rsidR="00DF1E14" w:rsidRPr="00910AEC" w14:paraId="5C7D9E69" w14:textId="77777777" w:rsidTr="00205FDB">
        <w:trPr>
          <w:trHeight w:val="2113"/>
        </w:trPr>
        <w:tc>
          <w:tcPr>
            <w:tcW w:w="10420" w:type="dxa"/>
            <w:tcBorders>
              <w:top w:val="single" w:sz="4" w:space="0" w:color="auto"/>
              <w:left w:val="single" w:sz="4" w:space="0" w:color="auto"/>
              <w:bottom w:val="single" w:sz="4" w:space="0" w:color="auto"/>
              <w:right w:val="single" w:sz="4" w:space="0" w:color="auto"/>
            </w:tcBorders>
          </w:tcPr>
          <w:p w14:paraId="355FE86D" w14:textId="77777777" w:rsidR="00DF1E14" w:rsidRDefault="00DF1E14">
            <w:pPr>
              <w:pStyle w:val="ListParagraph1"/>
              <w:spacing w:after="0" w:line="240" w:lineRule="auto"/>
              <w:ind w:left="0"/>
              <w:rPr>
                <w:rFonts w:ascii="Arial" w:hAnsi="Arial" w:cs="Arial"/>
                <w:b/>
                <w:sz w:val="24"/>
                <w:szCs w:val="24"/>
              </w:rPr>
            </w:pPr>
          </w:p>
          <w:p w14:paraId="3B646DD9" w14:textId="77777777" w:rsidR="00DF1E14" w:rsidRDefault="00DF1E14">
            <w:pPr>
              <w:pStyle w:val="ListParagraph1"/>
              <w:spacing w:after="0" w:line="240" w:lineRule="auto"/>
              <w:ind w:left="0"/>
              <w:rPr>
                <w:rFonts w:ascii="Arial" w:hAnsi="Arial" w:cs="Arial"/>
                <w:b/>
                <w:sz w:val="24"/>
                <w:szCs w:val="24"/>
              </w:rPr>
            </w:pPr>
          </w:p>
          <w:p w14:paraId="16D6E5EA" w14:textId="77777777" w:rsidR="00DF1E14" w:rsidRDefault="00DF1E14">
            <w:pPr>
              <w:pStyle w:val="ListParagraph1"/>
              <w:spacing w:after="0" w:line="240" w:lineRule="auto"/>
              <w:ind w:left="0"/>
              <w:rPr>
                <w:rFonts w:ascii="Arial" w:hAnsi="Arial" w:cs="Arial"/>
                <w:b/>
                <w:sz w:val="24"/>
                <w:szCs w:val="24"/>
              </w:rPr>
            </w:pPr>
          </w:p>
          <w:p w14:paraId="4D3F11CE" w14:textId="77777777" w:rsidR="00DF1E14" w:rsidRDefault="00DF1E14">
            <w:pPr>
              <w:pStyle w:val="ListParagraph1"/>
              <w:spacing w:after="0" w:line="240" w:lineRule="auto"/>
              <w:ind w:left="0"/>
              <w:rPr>
                <w:rFonts w:ascii="Arial" w:hAnsi="Arial" w:cs="Arial"/>
                <w:b/>
                <w:sz w:val="24"/>
                <w:szCs w:val="24"/>
              </w:rPr>
            </w:pPr>
          </w:p>
          <w:p w14:paraId="079AF6D6" w14:textId="77777777" w:rsidR="00DF1E14" w:rsidRDefault="00DF1E14">
            <w:pPr>
              <w:pStyle w:val="ListParagraph1"/>
              <w:spacing w:after="0" w:line="240" w:lineRule="auto"/>
              <w:ind w:left="0"/>
              <w:rPr>
                <w:rFonts w:ascii="Arial" w:hAnsi="Arial" w:cs="Arial"/>
                <w:b/>
                <w:sz w:val="24"/>
                <w:szCs w:val="24"/>
              </w:rPr>
            </w:pPr>
          </w:p>
          <w:p w14:paraId="5EFC31E7" w14:textId="77777777" w:rsidR="00DF1E14" w:rsidRDefault="00DF1E14">
            <w:pPr>
              <w:pStyle w:val="ListParagraph1"/>
              <w:spacing w:after="0" w:line="240" w:lineRule="auto"/>
              <w:ind w:left="0"/>
              <w:rPr>
                <w:rFonts w:ascii="Arial" w:hAnsi="Arial" w:cs="Arial"/>
                <w:b/>
                <w:sz w:val="24"/>
                <w:szCs w:val="24"/>
              </w:rPr>
            </w:pPr>
          </w:p>
          <w:p w14:paraId="0C1353AC" w14:textId="77777777" w:rsidR="00DF1E14" w:rsidRDefault="00DF1E14">
            <w:pPr>
              <w:pStyle w:val="ListParagraph1"/>
              <w:spacing w:after="0" w:line="240" w:lineRule="auto"/>
              <w:ind w:left="0"/>
              <w:rPr>
                <w:rFonts w:ascii="Arial" w:hAnsi="Arial" w:cs="Arial"/>
                <w:b/>
                <w:sz w:val="24"/>
                <w:szCs w:val="24"/>
              </w:rPr>
            </w:pPr>
          </w:p>
        </w:tc>
      </w:tr>
      <w:tr w:rsidR="002A4ED4" w:rsidRPr="00910AEC" w14:paraId="747D7BBD" w14:textId="77777777" w:rsidTr="00205FDB">
        <w:trPr>
          <w:trHeight w:val="279"/>
        </w:trPr>
        <w:tc>
          <w:tcPr>
            <w:tcW w:w="10420" w:type="dxa"/>
            <w:tcBorders>
              <w:top w:val="single" w:sz="4" w:space="0" w:color="auto"/>
              <w:left w:val="single" w:sz="4" w:space="0" w:color="auto"/>
              <w:bottom w:val="single" w:sz="4" w:space="0" w:color="auto"/>
              <w:right w:val="single" w:sz="4" w:space="0" w:color="auto"/>
            </w:tcBorders>
          </w:tcPr>
          <w:p w14:paraId="5A33136F" w14:textId="77777777" w:rsidR="002A4ED4" w:rsidRPr="00205FDB" w:rsidRDefault="00DF1E14" w:rsidP="002A4ED4">
            <w:pPr>
              <w:pStyle w:val="ListParagraph1"/>
              <w:spacing w:after="0" w:line="240" w:lineRule="auto"/>
              <w:ind w:left="0"/>
              <w:rPr>
                <w:rFonts w:ascii="Arial" w:hAnsi="Arial" w:cs="Arial"/>
                <w:b/>
                <w:sz w:val="24"/>
                <w:szCs w:val="24"/>
              </w:rPr>
            </w:pPr>
            <w:r>
              <w:rPr>
                <w:rFonts w:ascii="Arial" w:hAnsi="Arial" w:cs="Arial"/>
                <w:b/>
                <w:sz w:val="24"/>
                <w:szCs w:val="24"/>
              </w:rPr>
              <w:t>3</w:t>
            </w:r>
            <w:r w:rsidR="002A4ED4" w:rsidRPr="002A4ED4">
              <w:rPr>
                <w:rFonts w:ascii="Arial" w:hAnsi="Arial" w:cs="Arial"/>
                <w:b/>
                <w:sz w:val="24"/>
                <w:szCs w:val="24"/>
              </w:rPr>
              <w:t>. How will your proposed PhD assist in your career development? (250 words</w:t>
            </w:r>
            <w:r w:rsidR="002A4ED4">
              <w:rPr>
                <w:rFonts w:ascii="Arial" w:hAnsi="Arial" w:cs="Arial"/>
                <w:b/>
                <w:sz w:val="24"/>
                <w:szCs w:val="24"/>
              </w:rPr>
              <w:t xml:space="preserve"> maximum</w:t>
            </w:r>
            <w:r w:rsidR="002A4ED4" w:rsidRPr="002A4ED4">
              <w:rPr>
                <w:rFonts w:ascii="Arial" w:hAnsi="Arial" w:cs="Arial"/>
                <w:b/>
                <w:sz w:val="24"/>
                <w:szCs w:val="24"/>
              </w:rPr>
              <w:t>)</w:t>
            </w:r>
          </w:p>
        </w:tc>
      </w:tr>
      <w:tr w:rsidR="00205FDB" w:rsidRPr="00910AEC" w14:paraId="382FE8AB" w14:textId="77777777" w:rsidTr="00205FDB">
        <w:trPr>
          <w:trHeight w:val="1692"/>
        </w:trPr>
        <w:tc>
          <w:tcPr>
            <w:tcW w:w="10420" w:type="dxa"/>
            <w:tcBorders>
              <w:top w:val="single" w:sz="4" w:space="0" w:color="auto"/>
              <w:left w:val="single" w:sz="4" w:space="0" w:color="auto"/>
              <w:bottom w:val="single" w:sz="4" w:space="0" w:color="auto"/>
              <w:right w:val="single" w:sz="4" w:space="0" w:color="auto"/>
            </w:tcBorders>
          </w:tcPr>
          <w:p w14:paraId="0D00E984" w14:textId="77777777" w:rsidR="00205FDB" w:rsidRDefault="00205FDB" w:rsidP="002A4ED4">
            <w:pPr>
              <w:pStyle w:val="ListParagraph1"/>
              <w:spacing w:after="0" w:line="240" w:lineRule="auto"/>
              <w:ind w:left="0"/>
              <w:rPr>
                <w:rFonts w:ascii="Arial" w:hAnsi="Arial" w:cs="Arial"/>
                <w:b/>
                <w:sz w:val="24"/>
                <w:szCs w:val="24"/>
              </w:rPr>
            </w:pPr>
          </w:p>
          <w:p w14:paraId="770B1722" w14:textId="77777777" w:rsidR="00AA450D" w:rsidRDefault="00AA450D" w:rsidP="002A4ED4">
            <w:pPr>
              <w:pStyle w:val="ListParagraph1"/>
              <w:spacing w:after="0" w:line="240" w:lineRule="auto"/>
              <w:ind w:left="0"/>
              <w:rPr>
                <w:rFonts w:ascii="Arial" w:hAnsi="Arial" w:cs="Arial"/>
                <w:b/>
                <w:sz w:val="24"/>
                <w:szCs w:val="24"/>
              </w:rPr>
            </w:pPr>
          </w:p>
          <w:p w14:paraId="7F837DAA" w14:textId="77777777" w:rsidR="00AA450D" w:rsidRDefault="00AA450D" w:rsidP="002A4ED4">
            <w:pPr>
              <w:pStyle w:val="ListParagraph1"/>
              <w:spacing w:after="0" w:line="240" w:lineRule="auto"/>
              <w:ind w:left="0"/>
              <w:rPr>
                <w:rFonts w:ascii="Arial" w:hAnsi="Arial" w:cs="Arial"/>
                <w:b/>
                <w:sz w:val="24"/>
                <w:szCs w:val="24"/>
              </w:rPr>
            </w:pPr>
          </w:p>
          <w:p w14:paraId="7278EEF2" w14:textId="77777777" w:rsidR="00DF1E14" w:rsidRDefault="00DF1E14" w:rsidP="002A4ED4">
            <w:pPr>
              <w:pStyle w:val="ListParagraph1"/>
              <w:spacing w:after="0" w:line="240" w:lineRule="auto"/>
              <w:ind w:left="0"/>
              <w:rPr>
                <w:rFonts w:ascii="Arial" w:hAnsi="Arial" w:cs="Arial"/>
                <w:b/>
                <w:sz w:val="24"/>
                <w:szCs w:val="24"/>
              </w:rPr>
            </w:pPr>
          </w:p>
          <w:p w14:paraId="2473B46D" w14:textId="77777777" w:rsidR="00DF1E14" w:rsidRDefault="00DF1E14" w:rsidP="002A4ED4">
            <w:pPr>
              <w:pStyle w:val="ListParagraph1"/>
              <w:spacing w:after="0" w:line="240" w:lineRule="auto"/>
              <w:ind w:left="0"/>
              <w:rPr>
                <w:rFonts w:ascii="Arial" w:hAnsi="Arial" w:cs="Arial"/>
                <w:b/>
                <w:sz w:val="24"/>
                <w:szCs w:val="24"/>
              </w:rPr>
            </w:pPr>
          </w:p>
          <w:p w14:paraId="05DD6C7A" w14:textId="77777777" w:rsidR="00AA450D" w:rsidRDefault="00AA450D" w:rsidP="002A4ED4">
            <w:pPr>
              <w:pStyle w:val="ListParagraph1"/>
              <w:spacing w:after="0" w:line="240" w:lineRule="auto"/>
              <w:ind w:left="0"/>
              <w:rPr>
                <w:rFonts w:ascii="Arial" w:hAnsi="Arial" w:cs="Arial"/>
                <w:b/>
                <w:sz w:val="24"/>
                <w:szCs w:val="24"/>
              </w:rPr>
            </w:pPr>
          </w:p>
          <w:p w14:paraId="1A97449D" w14:textId="77777777" w:rsidR="0015752A" w:rsidRPr="002A4ED4" w:rsidRDefault="0015752A" w:rsidP="002A4ED4">
            <w:pPr>
              <w:pStyle w:val="ListParagraph1"/>
              <w:spacing w:after="0" w:line="240" w:lineRule="auto"/>
              <w:ind w:left="0"/>
              <w:rPr>
                <w:rFonts w:ascii="Arial" w:hAnsi="Arial" w:cs="Arial"/>
                <w:b/>
                <w:sz w:val="24"/>
                <w:szCs w:val="24"/>
              </w:rPr>
            </w:pPr>
          </w:p>
        </w:tc>
      </w:tr>
      <w:tr w:rsidR="002A4ED4" w:rsidRPr="00910AEC" w14:paraId="3FD64542" w14:textId="77777777" w:rsidTr="001A7499">
        <w:trPr>
          <w:trHeight w:val="473"/>
        </w:trPr>
        <w:tc>
          <w:tcPr>
            <w:tcW w:w="10420" w:type="dxa"/>
            <w:tcBorders>
              <w:top w:val="single" w:sz="4" w:space="0" w:color="auto"/>
              <w:left w:val="single" w:sz="4" w:space="0" w:color="auto"/>
              <w:bottom w:val="single" w:sz="4" w:space="0" w:color="auto"/>
              <w:right w:val="single" w:sz="4" w:space="0" w:color="auto"/>
            </w:tcBorders>
          </w:tcPr>
          <w:p w14:paraId="20FDB35A" w14:textId="77777777" w:rsidR="002A4ED4" w:rsidRPr="002A4ED4" w:rsidRDefault="00DF1E14" w:rsidP="00B56E4E">
            <w:pPr>
              <w:pStyle w:val="ListParagraph1"/>
              <w:spacing w:after="0" w:line="240" w:lineRule="auto"/>
              <w:ind w:left="0"/>
              <w:rPr>
                <w:rFonts w:ascii="Arial" w:hAnsi="Arial" w:cs="Arial"/>
                <w:sz w:val="24"/>
                <w:szCs w:val="24"/>
              </w:rPr>
            </w:pPr>
            <w:r>
              <w:rPr>
                <w:rFonts w:ascii="Arial" w:hAnsi="Arial" w:cs="Arial"/>
                <w:b/>
                <w:sz w:val="24"/>
                <w:szCs w:val="24"/>
              </w:rPr>
              <w:t>4</w:t>
            </w:r>
            <w:r w:rsidR="002A4ED4" w:rsidRPr="002A4ED4">
              <w:rPr>
                <w:rFonts w:ascii="Arial" w:hAnsi="Arial" w:cs="Arial"/>
                <w:b/>
                <w:sz w:val="24"/>
                <w:szCs w:val="24"/>
              </w:rPr>
              <w:t xml:space="preserve">. Explain how your proposed work </w:t>
            </w:r>
            <w:r w:rsidR="00B56E4E">
              <w:rPr>
                <w:rFonts w:ascii="Arial" w:hAnsi="Arial" w:cs="Arial"/>
                <w:b/>
                <w:sz w:val="24"/>
                <w:szCs w:val="24"/>
              </w:rPr>
              <w:t>complements</w:t>
            </w:r>
            <w:r w:rsidR="00063AF0">
              <w:rPr>
                <w:rFonts w:ascii="Arial" w:hAnsi="Arial" w:cs="Arial"/>
                <w:b/>
                <w:sz w:val="24"/>
                <w:szCs w:val="24"/>
              </w:rPr>
              <w:t xml:space="preserve"> The University of Nottingham’s</w:t>
            </w:r>
            <w:r w:rsidR="002A4ED4" w:rsidRPr="002A4ED4">
              <w:rPr>
                <w:rFonts w:ascii="Arial" w:hAnsi="Arial" w:cs="Arial"/>
                <w:b/>
                <w:sz w:val="24"/>
                <w:szCs w:val="24"/>
              </w:rPr>
              <w:t xml:space="preserve"> </w:t>
            </w:r>
            <w:r w:rsidR="00B56E4E">
              <w:rPr>
                <w:rFonts w:ascii="Arial" w:hAnsi="Arial" w:cs="Arial"/>
                <w:b/>
                <w:sz w:val="24"/>
                <w:szCs w:val="24"/>
              </w:rPr>
              <w:t>portfolio</w:t>
            </w:r>
            <w:r w:rsidR="00064B20">
              <w:rPr>
                <w:rFonts w:ascii="Arial" w:hAnsi="Arial" w:cs="Arial"/>
                <w:b/>
                <w:sz w:val="24"/>
                <w:szCs w:val="24"/>
              </w:rPr>
              <w:t xml:space="preserve"> of work</w:t>
            </w:r>
            <w:r w:rsidR="002A4ED4">
              <w:rPr>
                <w:rFonts w:ascii="Arial" w:hAnsi="Arial" w:cs="Arial"/>
                <w:b/>
                <w:sz w:val="24"/>
                <w:szCs w:val="24"/>
              </w:rPr>
              <w:t xml:space="preserve"> (250 words maximum)</w:t>
            </w:r>
            <w:r w:rsidR="002A4ED4" w:rsidRPr="002A4ED4">
              <w:rPr>
                <w:rFonts w:ascii="Arial" w:hAnsi="Arial" w:cs="Arial"/>
                <w:b/>
                <w:sz w:val="24"/>
                <w:szCs w:val="24"/>
              </w:rPr>
              <w:t xml:space="preserve"> </w:t>
            </w:r>
          </w:p>
        </w:tc>
      </w:tr>
      <w:tr w:rsidR="00205FDB" w:rsidRPr="00910AEC" w14:paraId="6BC78E9C" w14:textId="77777777" w:rsidTr="00205FDB">
        <w:trPr>
          <w:trHeight w:val="1968"/>
        </w:trPr>
        <w:tc>
          <w:tcPr>
            <w:tcW w:w="10420" w:type="dxa"/>
            <w:tcBorders>
              <w:top w:val="single" w:sz="4" w:space="0" w:color="auto"/>
              <w:left w:val="single" w:sz="4" w:space="0" w:color="auto"/>
              <w:bottom w:val="single" w:sz="4" w:space="0" w:color="auto"/>
              <w:right w:val="single" w:sz="4" w:space="0" w:color="auto"/>
            </w:tcBorders>
          </w:tcPr>
          <w:p w14:paraId="1A2BCC58" w14:textId="77777777" w:rsidR="00205FDB" w:rsidRDefault="00205FDB" w:rsidP="002A4ED4">
            <w:pPr>
              <w:pStyle w:val="ListParagraph1"/>
              <w:spacing w:after="0" w:line="240" w:lineRule="auto"/>
              <w:ind w:left="0"/>
              <w:rPr>
                <w:rFonts w:ascii="Arial" w:hAnsi="Arial" w:cs="Arial"/>
                <w:b/>
                <w:sz w:val="24"/>
                <w:szCs w:val="24"/>
              </w:rPr>
            </w:pPr>
          </w:p>
          <w:p w14:paraId="1D4B1DDE" w14:textId="77777777" w:rsidR="00AA450D" w:rsidRDefault="00AA450D" w:rsidP="002A4ED4">
            <w:pPr>
              <w:pStyle w:val="ListParagraph1"/>
              <w:spacing w:after="0" w:line="240" w:lineRule="auto"/>
              <w:ind w:left="0"/>
              <w:rPr>
                <w:rFonts w:ascii="Arial" w:hAnsi="Arial" w:cs="Arial"/>
                <w:b/>
                <w:sz w:val="24"/>
                <w:szCs w:val="24"/>
              </w:rPr>
            </w:pPr>
          </w:p>
          <w:p w14:paraId="65C59594" w14:textId="77777777" w:rsidR="00AA450D" w:rsidRDefault="00AA450D" w:rsidP="002A4ED4">
            <w:pPr>
              <w:pStyle w:val="ListParagraph1"/>
              <w:spacing w:after="0" w:line="240" w:lineRule="auto"/>
              <w:ind w:left="0"/>
              <w:rPr>
                <w:rFonts w:ascii="Arial" w:hAnsi="Arial" w:cs="Arial"/>
                <w:b/>
                <w:sz w:val="24"/>
                <w:szCs w:val="24"/>
              </w:rPr>
            </w:pPr>
          </w:p>
          <w:p w14:paraId="680836FD" w14:textId="77777777" w:rsidR="00AA450D" w:rsidRDefault="00AA450D" w:rsidP="002A4ED4">
            <w:pPr>
              <w:pStyle w:val="ListParagraph1"/>
              <w:spacing w:after="0" w:line="240" w:lineRule="auto"/>
              <w:ind w:left="0"/>
              <w:rPr>
                <w:rFonts w:ascii="Arial" w:hAnsi="Arial" w:cs="Arial"/>
                <w:b/>
                <w:sz w:val="24"/>
                <w:szCs w:val="24"/>
              </w:rPr>
            </w:pPr>
          </w:p>
          <w:p w14:paraId="1E327B27" w14:textId="77777777" w:rsidR="00AA450D" w:rsidRDefault="00AA450D" w:rsidP="002A4ED4">
            <w:pPr>
              <w:pStyle w:val="ListParagraph1"/>
              <w:spacing w:after="0" w:line="240" w:lineRule="auto"/>
              <w:ind w:left="0"/>
              <w:rPr>
                <w:rFonts w:ascii="Arial" w:hAnsi="Arial" w:cs="Arial"/>
                <w:b/>
                <w:sz w:val="24"/>
                <w:szCs w:val="24"/>
              </w:rPr>
            </w:pPr>
          </w:p>
          <w:p w14:paraId="11AB4895" w14:textId="77777777" w:rsidR="00DF1E14" w:rsidRDefault="00DF1E14" w:rsidP="002A4ED4">
            <w:pPr>
              <w:pStyle w:val="ListParagraph1"/>
              <w:spacing w:after="0" w:line="240" w:lineRule="auto"/>
              <w:ind w:left="0"/>
              <w:rPr>
                <w:rFonts w:ascii="Arial" w:hAnsi="Arial" w:cs="Arial"/>
                <w:b/>
                <w:sz w:val="24"/>
                <w:szCs w:val="24"/>
              </w:rPr>
            </w:pPr>
          </w:p>
          <w:p w14:paraId="730C458E" w14:textId="77777777" w:rsidR="00AA450D" w:rsidRDefault="00AA450D" w:rsidP="002A4ED4">
            <w:pPr>
              <w:pStyle w:val="ListParagraph1"/>
              <w:spacing w:after="0" w:line="240" w:lineRule="auto"/>
              <w:ind w:left="0"/>
              <w:rPr>
                <w:rFonts w:ascii="Arial" w:hAnsi="Arial" w:cs="Arial"/>
                <w:b/>
                <w:sz w:val="24"/>
                <w:szCs w:val="24"/>
              </w:rPr>
            </w:pPr>
          </w:p>
          <w:p w14:paraId="38D55917" w14:textId="77777777" w:rsidR="0015752A" w:rsidRPr="002A4ED4" w:rsidRDefault="0015752A" w:rsidP="002A4ED4">
            <w:pPr>
              <w:pStyle w:val="ListParagraph1"/>
              <w:spacing w:after="0" w:line="240" w:lineRule="auto"/>
              <w:ind w:left="0"/>
              <w:rPr>
                <w:rFonts w:ascii="Arial" w:hAnsi="Arial" w:cs="Arial"/>
                <w:b/>
                <w:sz w:val="24"/>
                <w:szCs w:val="24"/>
              </w:rPr>
            </w:pPr>
          </w:p>
        </w:tc>
      </w:tr>
      <w:tr w:rsidR="00205FDB" w:rsidRPr="00910AEC" w14:paraId="41AB7266" w14:textId="77777777" w:rsidTr="001A7499">
        <w:trPr>
          <w:trHeight w:val="229"/>
        </w:trPr>
        <w:tc>
          <w:tcPr>
            <w:tcW w:w="10420" w:type="dxa"/>
            <w:tcBorders>
              <w:top w:val="single" w:sz="4" w:space="0" w:color="auto"/>
              <w:left w:val="single" w:sz="4" w:space="0" w:color="auto"/>
              <w:bottom w:val="single" w:sz="4" w:space="0" w:color="auto"/>
              <w:right w:val="single" w:sz="4" w:space="0" w:color="auto"/>
            </w:tcBorders>
          </w:tcPr>
          <w:p w14:paraId="61B6ECE8" w14:textId="77777777" w:rsidR="00205FDB" w:rsidRPr="002A4ED4" w:rsidRDefault="00DF1E14" w:rsidP="00205FDB">
            <w:pPr>
              <w:pStyle w:val="ListParagraph1"/>
              <w:spacing w:after="0" w:line="240" w:lineRule="auto"/>
              <w:ind w:left="0"/>
              <w:rPr>
                <w:rFonts w:ascii="Arial" w:hAnsi="Arial" w:cs="Arial"/>
                <w:b/>
                <w:sz w:val="24"/>
                <w:szCs w:val="24"/>
              </w:rPr>
            </w:pPr>
            <w:r>
              <w:rPr>
                <w:rFonts w:ascii="Arial" w:hAnsi="Arial" w:cs="Arial"/>
                <w:b/>
                <w:sz w:val="24"/>
                <w:szCs w:val="24"/>
              </w:rPr>
              <w:t>5</w:t>
            </w:r>
            <w:r w:rsidR="00F1755B">
              <w:rPr>
                <w:rFonts w:ascii="Arial" w:hAnsi="Arial" w:cs="Arial"/>
                <w:b/>
                <w:sz w:val="24"/>
                <w:szCs w:val="24"/>
              </w:rPr>
              <w:t>. Please explain how this</w:t>
            </w:r>
            <w:r w:rsidR="00205FDB">
              <w:rPr>
                <w:rFonts w:ascii="Arial" w:hAnsi="Arial" w:cs="Arial"/>
                <w:b/>
                <w:sz w:val="24"/>
                <w:szCs w:val="24"/>
              </w:rPr>
              <w:t xml:space="preserve"> work addresses the NH</w:t>
            </w:r>
            <w:r w:rsidR="00B56E4E">
              <w:rPr>
                <w:rFonts w:ascii="Arial" w:hAnsi="Arial" w:cs="Arial"/>
                <w:b/>
                <w:sz w:val="24"/>
                <w:szCs w:val="24"/>
              </w:rPr>
              <w:t xml:space="preserve">S </w:t>
            </w:r>
            <w:proofErr w:type="spellStart"/>
            <w:r w:rsidR="00B56E4E">
              <w:rPr>
                <w:rFonts w:ascii="Arial" w:hAnsi="Arial" w:cs="Arial"/>
                <w:b/>
                <w:sz w:val="24"/>
                <w:szCs w:val="24"/>
              </w:rPr>
              <w:t>l</w:t>
            </w:r>
            <w:r w:rsidR="00205FDB">
              <w:rPr>
                <w:rFonts w:ascii="Arial" w:hAnsi="Arial" w:cs="Arial"/>
                <w:b/>
                <w:sz w:val="24"/>
                <w:szCs w:val="24"/>
              </w:rPr>
              <w:t>ongterm</w:t>
            </w:r>
            <w:proofErr w:type="spellEnd"/>
            <w:r w:rsidR="00205FDB">
              <w:rPr>
                <w:rFonts w:ascii="Arial" w:hAnsi="Arial" w:cs="Arial"/>
                <w:b/>
                <w:sz w:val="24"/>
                <w:szCs w:val="24"/>
              </w:rPr>
              <w:t xml:space="preserve"> plan (250 words maximum) </w:t>
            </w:r>
          </w:p>
        </w:tc>
      </w:tr>
      <w:tr w:rsidR="00205FDB" w:rsidRPr="00910AEC" w14:paraId="0B4721A1" w14:textId="77777777" w:rsidTr="00205FDB">
        <w:trPr>
          <w:trHeight w:val="2110"/>
        </w:trPr>
        <w:tc>
          <w:tcPr>
            <w:tcW w:w="10420" w:type="dxa"/>
            <w:tcBorders>
              <w:top w:val="single" w:sz="4" w:space="0" w:color="auto"/>
              <w:left w:val="single" w:sz="4" w:space="0" w:color="auto"/>
              <w:bottom w:val="single" w:sz="4" w:space="0" w:color="auto"/>
              <w:right w:val="single" w:sz="4" w:space="0" w:color="auto"/>
            </w:tcBorders>
          </w:tcPr>
          <w:p w14:paraId="69507F08" w14:textId="77777777" w:rsidR="00205FDB" w:rsidRDefault="00205FDB" w:rsidP="00205FDB">
            <w:pPr>
              <w:pStyle w:val="ListParagraph1"/>
              <w:spacing w:after="0" w:line="240" w:lineRule="auto"/>
              <w:ind w:left="0"/>
              <w:rPr>
                <w:rFonts w:ascii="Arial" w:hAnsi="Arial" w:cs="Arial"/>
                <w:b/>
                <w:sz w:val="24"/>
                <w:szCs w:val="24"/>
              </w:rPr>
            </w:pPr>
          </w:p>
          <w:p w14:paraId="502636CA" w14:textId="77777777" w:rsidR="00AA450D" w:rsidRDefault="00AA450D" w:rsidP="00205FDB">
            <w:pPr>
              <w:pStyle w:val="ListParagraph1"/>
              <w:spacing w:after="0" w:line="240" w:lineRule="auto"/>
              <w:ind w:left="0"/>
              <w:rPr>
                <w:rFonts w:ascii="Arial" w:hAnsi="Arial" w:cs="Arial"/>
                <w:b/>
                <w:sz w:val="24"/>
                <w:szCs w:val="24"/>
              </w:rPr>
            </w:pPr>
          </w:p>
          <w:p w14:paraId="6510B7E6" w14:textId="77777777" w:rsidR="00AA450D" w:rsidRDefault="00AA450D" w:rsidP="00205FDB">
            <w:pPr>
              <w:pStyle w:val="ListParagraph1"/>
              <w:spacing w:after="0" w:line="240" w:lineRule="auto"/>
              <w:ind w:left="0"/>
              <w:rPr>
                <w:rFonts w:ascii="Arial" w:hAnsi="Arial" w:cs="Arial"/>
                <w:b/>
                <w:sz w:val="24"/>
                <w:szCs w:val="24"/>
              </w:rPr>
            </w:pPr>
          </w:p>
          <w:p w14:paraId="4D6BEE8F" w14:textId="77777777" w:rsidR="00AA450D" w:rsidRDefault="00AA450D" w:rsidP="00205FDB">
            <w:pPr>
              <w:pStyle w:val="ListParagraph1"/>
              <w:spacing w:after="0" w:line="240" w:lineRule="auto"/>
              <w:ind w:left="0"/>
              <w:rPr>
                <w:rFonts w:ascii="Arial" w:hAnsi="Arial" w:cs="Arial"/>
                <w:b/>
                <w:sz w:val="24"/>
                <w:szCs w:val="24"/>
              </w:rPr>
            </w:pPr>
          </w:p>
          <w:p w14:paraId="40ABD564" w14:textId="77777777" w:rsidR="00AA450D" w:rsidRDefault="00AA450D" w:rsidP="00205FDB">
            <w:pPr>
              <w:pStyle w:val="ListParagraph1"/>
              <w:spacing w:after="0" w:line="240" w:lineRule="auto"/>
              <w:ind w:left="0"/>
              <w:rPr>
                <w:rFonts w:ascii="Arial" w:hAnsi="Arial" w:cs="Arial"/>
                <w:b/>
                <w:sz w:val="24"/>
                <w:szCs w:val="24"/>
              </w:rPr>
            </w:pPr>
          </w:p>
          <w:p w14:paraId="1B263752" w14:textId="77777777" w:rsidR="00AA450D" w:rsidRDefault="00AA450D" w:rsidP="00205FDB">
            <w:pPr>
              <w:pStyle w:val="ListParagraph1"/>
              <w:spacing w:after="0" w:line="240" w:lineRule="auto"/>
              <w:ind w:left="0"/>
              <w:rPr>
                <w:rFonts w:ascii="Arial" w:hAnsi="Arial" w:cs="Arial"/>
                <w:b/>
                <w:sz w:val="24"/>
                <w:szCs w:val="24"/>
              </w:rPr>
            </w:pPr>
          </w:p>
          <w:p w14:paraId="2424FE09" w14:textId="77777777" w:rsidR="00063AF0" w:rsidRDefault="00063AF0" w:rsidP="00205FDB">
            <w:pPr>
              <w:pStyle w:val="ListParagraph1"/>
              <w:spacing w:after="0" w:line="240" w:lineRule="auto"/>
              <w:ind w:left="0"/>
              <w:rPr>
                <w:rFonts w:ascii="Arial" w:hAnsi="Arial" w:cs="Arial"/>
                <w:b/>
                <w:sz w:val="24"/>
                <w:szCs w:val="24"/>
              </w:rPr>
            </w:pPr>
          </w:p>
          <w:p w14:paraId="3A32706B" w14:textId="77777777" w:rsidR="00AA450D" w:rsidRDefault="00AA450D" w:rsidP="00616DA2">
            <w:pPr>
              <w:pStyle w:val="ListParagraph1"/>
              <w:tabs>
                <w:tab w:val="left" w:pos="4299"/>
              </w:tabs>
              <w:spacing w:after="0" w:line="240" w:lineRule="auto"/>
              <w:ind w:left="0"/>
              <w:rPr>
                <w:rFonts w:ascii="Arial" w:hAnsi="Arial" w:cs="Arial"/>
                <w:b/>
                <w:sz w:val="24"/>
                <w:szCs w:val="24"/>
              </w:rPr>
            </w:pPr>
          </w:p>
          <w:p w14:paraId="3C0F87D9" w14:textId="77777777" w:rsidR="00616DA2" w:rsidRDefault="00616DA2" w:rsidP="00616DA2">
            <w:pPr>
              <w:pStyle w:val="ListParagraph1"/>
              <w:tabs>
                <w:tab w:val="left" w:pos="4299"/>
              </w:tabs>
              <w:spacing w:after="0" w:line="240" w:lineRule="auto"/>
              <w:ind w:left="0"/>
              <w:rPr>
                <w:rFonts w:ascii="Arial" w:hAnsi="Arial" w:cs="Arial"/>
                <w:b/>
                <w:sz w:val="24"/>
                <w:szCs w:val="24"/>
              </w:rPr>
            </w:pPr>
          </w:p>
          <w:p w14:paraId="3ADB548B" w14:textId="77777777" w:rsidR="00AA450D" w:rsidRDefault="00AA450D" w:rsidP="00205FDB">
            <w:pPr>
              <w:pStyle w:val="ListParagraph1"/>
              <w:spacing w:after="0" w:line="240" w:lineRule="auto"/>
              <w:ind w:left="0"/>
              <w:rPr>
                <w:rFonts w:ascii="Arial" w:hAnsi="Arial" w:cs="Arial"/>
                <w:b/>
                <w:sz w:val="24"/>
                <w:szCs w:val="24"/>
              </w:rPr>
            </w:pPr>
          </w:p>
        </w:tc>
      </w:tr>
    </w:tbl>
    <w:p w14:paraId="604F58D5" w14:textId="77777777" w:rsidR="001A7499" w:rsidRDefault="001A7499">
      <w:r>
        <w:br w:type="page"/>
      </w:r>
    </w:p>
    <w:tbl>
      <w:tblPr>
        <w:tblStyle w:val="TableGrid"/>
        <w:tblW w:w="10420" w:type="dxa"/>
        <w:tblLayout w:type="fixed"/>
        <w:tblLook w:val="04A0" w:firstRow="1" w:lastRow="0" w:firstColumn="1" w:lastColumn="0" w:noHBand="0" w:noVBand="1"/>
      </w:tblPr>
      <w:tblGrid>
        <w:gridCol w:w="10420"/>
      </w:tblGrid>
      <w:tr w:rsidR="002A4ED4" w:rsidRPr="00910AEC" w14:paraId="6DB852C7" w14:textId="77777777" w:rsidTr="001A7499">
        <w:trPr>
          <w:trHeight w:val="277"/>
        </w:trPr>
        <w:tc>
          <w:tcPr>
            <w:tcW w:w="10420" w:type="dxa"/>
            <w:tcBorders>
              <w:top w:val="single" w:sz="4" w:space="0" w:color="auto"/>
              <w:left w:val="single" w:sz="4" w:space="0" w:color="auto"/>
              <w:bottom w:val="single" w:sz="4" w:space="0" w:color="auto"/>
              <w:right w:val="single" w:sz="4" w:space="0" w:color="auto"/>
            </w:tcBorders>
          </w:tcPr>
          <w:p w14:paraId="42E1DBC1" w14:textId="54411855" w:rsidR="002A4ED4" w:rsidRPr="002A4ED4" w:rsidRDefault="00DF1E14" w:rsidP="002A4ED4">
            <w:pPr>
              <w:pStyle w:val="ListParagraph1"/>
              <w:spacing w:after="0" w:line="240" w:lineRule="auto"/>
              <w:ind w:left="0"/>
              <w:rPr>
                <w:rFonts w:ascii="Arial" w:hAnsi="Arial" w:cs="Arial"/>
                <w:b/>
                <w:sz w:val="24"/>
                <w:szCs w:val="24"/>
              </w:rPr>
            </w:pPr>
            <w:r>
              <w:rPr>
                <w:rFonts w:ascii="Arial" w:hAnsi="Arial" w:cs="Arial"/>
                <w:b/>
                <w:sz w:val="24"/>
                <w:szCs w:val="24"/>
              </w:rPr>
              <w:lastRenderedPageBreak/>
              <w:t>6</w:t>
            </w:r>
            <w:r w:rsidR="00063AF0">
              <w:rPr>
                <w:rFonts w:ascii="Arial" w:hAnsi="Arial" w:cs="Arial"/>
                <w:b/>
                <w:sz w:val="24"/>
                <w:szCs w:val="24"/>
              </w:rPr>
              <w:t>. How will this</w:t>
            </w:r>
            <w:r w:rsidR="002A4ED4" w:rsidRPr="002A4ED4">
              <w:rPr>
                <w:rFonts w:ascii="Arial" w:hAnsi="Arial" w:cs="Arial"/>
                <w:b/>
                <w:sz w:val="24"/>
                <w:szCs w:val="24"/>
              </w:rPr>
              <w:t xml:space="preserve"> PhD make an impact on UK healthcare and when? (250 words</w:t>
            </w:r>
            <w:r w:rsidR="002A4ED4">
              <w:rPr>
                <w:rFonts w:ascii="Arial" w:hAnsi="Arial" w:cs="Arial"/>
                <w:b/>
                <w:sz w:val="24"/>
                <w:szCs w:val="24"/>
              </w:rPr>
              <w:t xml:space="preserve"> maximum</w:t>
            </w:r>
            <w:r w:rsidR="002A4ED4" w:rsidRPr="002A4ED4">
              <w:rPr>
                <w:rFonts w:ascii="Arial" w:hAnsi="Arial" w:cs="Arial"/>
                <w:b/>
                <w:sz w:val="24"/>
                <w:szCs w:val="24"/>
              </w:rPr>
              <w:t xml:space="preserve">) </w:t>
            </w:r>
          </w:p>
        </w:tc>
      </w:tr>
      <w:tr w:rsidR="00AA450D" w:rsidRPr="00910AEC" w14:paraId="3A5965B3" w14:textId="77777777" w:rsidTr="00205FDB">
        <w:trPr>
          <w:trHeight w:val="2686"/>
        </w:trPr>
        <w:tc>
          <w:tcPr>
            <w:tcW w:w="10420" w:type="dxa"/>
            <w:tcBorders>
              <w:top w:val="single" w:sz="4" w:space="0" w:color="auto"/>
              <w:left w:val="single" w:sz="4" w:space="0" w:color="auto"/>
              <w:bottom w:val="single" w:sz="4" w:space="0" w:color="auto"/>
              <w:right w:val="single" w:sz="4" w:space="0" w:color="auto"/>
            </w:tcBorders>
          </w:tcPr>
          <w:p w14:paraId="534C8A10" w14:textId="77777777" w:rsidR="00AA450D" w:rsidRDefault="00AA450D" w:rsidP="002A4ED4">
            <w:pPr>
              <w:pStyle w:val="ListParagraph1"/>
              <w:spacing w:after="0" w:line="240" w:lineRule="auto"/>
              <w:ind w:left="0"/>
              <w:rPr>
                <w:rFonts w:ascii="Arial" w:hAnsi="Arial" w:cs="Arial"/>
                <w:b/>
                <w:sz w:val="24"/>
                <w:szCs w:val="24"/>
              </w:rPr>
            </w:pPr>
          </w:p>
        </w:tc>
      </w:tr>
      <w:tr w:rsidR="006B7114" w:rsidRPr="00910AEC" w14:paraId="048DDA18" w14:textId="77777777" w:rsidTr="006B7114">
        <w:trPr>
          <w:trHeight w:val="466"/>
        </w:trPr>
        <w:tc>
          <w:tcPr>
            <w:tcW w:w="10420" w:type="dxa"/>
            <w:tcBorders>
              <w:top w:val="single" w:sz="4" w:space="0" w:color="auto"/>
              <w:left w:val="single" w:sz="4" w:space="0" w:color="auto"/>
              <w:bottom w:val="single" w:sz="4" w:space="0" w:color="auto"/>
              <w:right w:val="single" w:sz="4" w:space="0" w:color="auto"/>
            </w:tcBorders>
          </w:tcPr>
          <w:p w14:paraId="129F4E5C" w14:textId="4F1279CC" w:rsidR="006B7114" w:rsidRDefault="006B7114" w:rsidP="002A4ED4">
            <w:pPr>
              <w:pStyle w:val="ListParagraph1"/>
              <w:spacing w:after="0" w:line="240" w:lineRule="auto"/>
              <w:ind w:left="0"/>
              <w:rPr>
                <w:rFonts w:ascii="Arial" w:hAnsi="Arial" w:cs="Arial"/>
                <w:b/>
                <w:sz w:val="24"/>
                <w:szCs w:val="24"/>
              </w:rPr>
            </w:pPr>
            <w:r>
              <w:rPr>
                <w:rFonts w:ascii="Arial" w:hAnsi="Arial" w:cs="Arial"/>
                <w:b/>
                <w:sz w:val="24"/>
                <w:szCs w:val="24"/>
              </w:rPr>
              <w:t>7. Attached (appendix 1) is an outline of the proposed PhD project</w:t>
            </w:r>
            <w:r w:rsidR="00C76077">
              <w:rPr>
                <w:rFonts w:ascii="Arial" w:hAnsi="Arial" w:cs="Arial"/>
                <w:b/>
                <w:sz w:val="24"/>
                <w:szCs w:val="24"/>
              </w:rPr>
              <w:t xml:space="preserve"> that feat</w:t>
            </w:r>
            <w:r w:rsidR="00C823CB">
              <w:rPr>
                <w:rFonts w:ascii="Arial" w:hAnsi="Arial" w:cs="Arial"/>
                <w:b/>
                <w:sz w:val="24"/>
                <w:szCs w:val="24"/>
              </w:rPr>
              <w:t>ured in the award application</w:t>
            </w:r>
            <w:r>
              <w:rPr>
                <w:rFonts w:ascii="Arial" w:hAnsi="Arial" w:cs="Arial"/>
                <w:b/>
                <w:sz w:val="24"/>
                <w:szCs w:val="24"/>
              </w:rPr>
              <w:t xml:space="preserve">. </w:t>
            </w:r>
            <w:r w:rsidR="00281DDF">
              <w:rPr>
                <w:rFonts w:ascii="Arial" w:hAnsi="Arial" w:cs="Arial"/>
                <w:b/>
                <w:sz w:val="24"/>
                <w:szCs w:val="24"/>
              </w:rPr>
              <w:t xml:space="preserve">This </w:t>
            </w:r>
            <w:r w:rsidR="00743E17">
              <w:rPr>
                <w:rFonts w:ascii="Arial" w:hAnsi="Arial" w:cs="Arial"/>
                <w:b/>
                <w:sz w:val="24"/>
                <w:szCs w:val="24"/>
              </w:rPr>
              <w:t xml:space="preserve">should be adapted and shaped by the PhD candidate. </w:t>
            </w:r>
            <w:r>
              <w:rPr>
                <w:rFonts w:ascii="Arial" w:hAnsi="Arial" w:cs="Arial"/>
                <w:b/>
                <w:sz w:val="24"/>
                <w:szCs w:val="24"/>
              </w:rPr>
              <w:t>Given th</w:t>
            </w:r>
            <w:r w:rsidR="00490BC7">
              <w:rPr>
                <w:rFonts w:ascii="Arial" w:hAnsi="Arial" w:cs="Arial"/>
                <w:b/>
                <w:sz w:val="24"/>
                <w:szCs w:val="24"/>
              </w:rPr>
              <w:t xml:space="preserve">is </w:t>
            </w:r>
            <w:r>
              <w:rPr>
                <w:rFonts w:ascii="Arial" w:hAnsi="Arial" w:cs="Arial"/>
                <w:b/>
                <w:sz w:val="24"/>
                <w:szCs w:val="24"/>
              </w:rPr>
              <w:t xml:space="preserve">information, please </w:t>
            </w:r>
            <w:r w:rsidR="00867F27">
              <w:rPr>
                <w:rFonts w:ascii="Arial" w:hAnsi="Arial" w:cs="Arial"/>
                <w:b/>
                <w:sz w:val="24"/>
                <w:szCs w:val="24"/>
              </w:rPr>
              <w:t>outlin</w:t>
            </w:r>
            <w:r w:rsidR="00671F93">
              <w:rPr>
                <w:rFonts w:ascii="Arial" w:hAnsi="Arial" w:cs="Arial"/>
                <w:b/>
                <w:sz w:val="24"/>
                <w:szCs w:val="24"/>
              </w:rPr>
              <w:t>e</w:t>
            </w:r>
            <w:r w:rsidR="00867F27">
              <w:rPr>
                <w:rFonts w:ascii="Arial" w:hAnsi="Arial" w:cs="Arial"/>
                <w:b/>
                <w:sz w:val="24"/>
                <w:szCs w:val="24"/>
              </w:rPr>
              <w:t xml:space="preserve"> a</w:t>
            </w:r>
            <w:r w:rsidR="00AC34EE">
              <w:rPr>
                <w:rFonts w:ascii="Arial" w:hAnsi="Arial" w:cs="Arial"/>
                <w:b/>
                <w:sz w:val="24"/>
                <w:szCs w:val="24"/>
              </w:rPr>
              <w:t xml:space="preserve"> proposed </w:t>
            </w:r>
            <w:r>
              <w:rPr>
                <w:rFonts w:ascii="Arial" w:hAnsi="Arial" w:cs="Arial"/>
                <w:b/>
                <w:sz w:val="24"/>
                <w:szCs w:val="24"/>
              </w:rPr>
              <w:t>methodolog</w:t>
            </w:r>
            <w:r w:rsidR="00867F27">
              <w:rPr>
                <w:rFonts w:ascii="Arial" w:hAnsi="Arial" w:cs="Arial"/>
                <w:b/>
                <w:sz w:val="24"/>
                <w:szCs w:val="24"/>
              </w:rPr>
              <w:t>ical plan</w:t>
            </w:r>
            <w:r w:rsidR="00671F93">
              <w:rPr>
                <w:rFonts w:ascii="Arial" w:hAnsi="Arial" w:cs="Arial"/>
                <w:b/>
                <w:sz w:val="24"/>
                <w:szCs w:val="24"/>
              </w:rPr>
              <w:t xml:space="preserve"> (including considerations for governance)</w:t>
            </w:r>
            <w:r w:rsidR="00AC34EE">
              <w:rPr>
                <w:rFonts w:ascii="Arial" w:hAnsi="Arial" w:cs="Arial"/>
                <w:b/>
                <w:sz w:val="24"/>
                <w:szCs w:val="24"/>
              </w:rPr>
              <w:t xml:space="preserve">, </w:t>
            </w:r>
            <w:r>
              <w:rPr>
                <w:rFonts w:ascii="Arial" w:hAnsi="Arial" w:cs="Arial"/>
                <w:b/>
                <w:sz w:val="24"/>
                <w:szCs w:val="24"/>
              </w:rPr>
              <w:t>identify</w:t>
            </w:r>
            <w:r w:rsidR="00AC34EE">
              <w:rPr>
                <w:rFonts w:ascii="Arial" w:hAnsi="Arial" w:cs="Arial"/>
                <w:b/>
                <w:sz w:val="24"/>
                <w:szCs w:val="24"/>
              </w:rPr>
              <w:t>ing</w:t>
            </w:r>
            <w:r>
              <w:rPr>
                <w:rFonts w:ascii="Arial" w:hAnsi="Arial" w:cs="Arial"/>
                <w:b/>
                <w:sz w:val="24"/>
                <w:szCs w:val="24"/>
              </w:rPr>
              <w:t xml:space="preserve"> any challenges you foresee (1,000 words maximum). </w:t>
            </w:r>
          </w:p>
        </w:tc>
      </w:tr>
      <w:tr w:rsidR="006B7114" w:rsidRPr="00910AEC" w14:paraId="4FE4A6F6" w14:textId="77777777" w:rsidTr="00C80D8D">
        <w:trPr>
          <w:trHeight w:val="2597"/>
        </w:trPr>
        <w:tc>
          <w:tcPr>
            <w:tcW w:w="10420" w:type="dxa"/>
            <w:tcBorders>
              <w:top w:val="single" w:sz="4" w:space="0" w:color="auto"/>
              <w:left w:val="single" w:sz="4" w:space="0" w:color="auto"/>
              <w:bottom w:val="single" w:sz="4" w:space="0" w:color="auto"/>
              <w:right w:val="single" w:sz="4" w:space="0" w:color="auto"/>
            </w:tcBorders>
          </w:tcPr>
          <w:p w14:paraId="50F486CF" w14:textId="77777777" w:rsidR="006B7114" w:rsidRDefault="006B7114" w:rsidP="002A4ED4">
            <w:pPr>
              <w:pStyle w:val="ListParagraph1"/>
              <w:spacing w:after="0" w:line="240" w:lineRule="auto"/>
              <w:ind w:left="0"/>
              <w:rPr>
                <w:rFonts w:ascii="Arial" w:hAnsi="Arial" w:cs="Arial"/>
                <w:b/>
                <w:sz w:val="24"/>
                <w:szCs w:val="24"/>
              </w:rPr>
            </w:pPr>
          </w:p>
        </w:tc>
      </w:tr>
      <w:tr w:rsidR="00B0141A" w:rsidRPr="00910AEC" w14:paraId="518A0076" w14:textId="77777777">
        <w:trPr>
          <w:trHeight w:val="434"/>
        </w:trPr>
        <w:tc>
          <w:tcPr>
            <w:tcW w:w="10420" w:type="dxa"/>
          </w:tcPr>
          <w:p w14:paraId="11E61D90" w14:textId="77777777" w:rsidR="00B0141A" w:rsidRDefault="00B0141A" w:rsidP="00EA2462">
            <w:pPr>
              <w:spacing w:after="0" w:line="240" w:lineRule="auto"/>
              <w:rPr>
                <w:rFonts w:ascii="Arial" w:hAnsi="Arial" w:cs="Arial"/>
                <w:b/>
                <w:sz w:val="24"/>
                <w:szCs w:val="24"/>
              </w:rPr>
            </w:pPr>
            <w:r w:rsidRPr="00910AEC">
              <w:rPr>
                <w:rFonts w:ascii="Arial" w:hAnsi="Arial" w:cs="Arial"/>
                <w:b/>
                <w:sz w:val="24"/>
                <w:szCs w:val="24"/>
              </w:rPr>
              <w:t>SUPPORTING LETTER</w:t>
            </w:r>
            <w:r w:rsidR="008E1E15" w:rsidRPr="00910AEC">
              <w:rPr>
                <w:rFonts w:ascii="Arial" w:hAnsi="Arial" w:cs="Arial"/>
                <w:b/>
                <w:sz w:val="24"/>
                <w:szCs w:val="24"/>
              </w:rPr>
              <w:t>S</w:t>
            </w:r>
            <w:r w:rsidR="000B729E">
              <w:rPr>
                <w:rFonts w:ascii="Arial" w:hAnsi="Arial" w:cs="Arial"/>
                <w:b/>
                <w:sz w:val="24"/>
                <w:szCs w:val="24"/>
              </w:rPr>
              <w:t xml:space="preserve"> </w:t>
            </w:r>
            <w:r w:rsidR="00EA2462">
              <w:rPr>
                <w:rFonts w:ascii="Arial" w:hAnsi="Arial" w:cs="Arial"/>
                <w:b/>
                <w:sz w:val="24"/>
                <w:szCs w:val="24"/>
              </w:rPr>
              <w:t>should be on institutional letter headed paper (PDF versions are acceptable). Emails will not be accepted. Letters shou</w:t>
            </w:r>
            <w:r w:rsidR="000B729E">
              <w:rPr>
                <w:rFonts w:ascii="Arial" w:hAnsi="Arial" w:cs="Arial"/>
                <w:b/>
                <w:sz w:val="24"/>
                <w:szCs w:val="24"/>
              </w:rPr>
              <w:t xml:space="preserve">ld be sent with your application, or separately to </w:t>
            </w:r>
            <w:hyperlink r:id="rId19" w:history="1">
              <w:r w:rsidR="006B7114" w:rsidRPr="0099069F">
                <w:rPr>
                  <w:rStyle w:val="Hyperlink"/>
                  <w:rFonts w:ascii="Arial" w:hAnsi="Arial" w:cs="Arial"/>
                  <w:b/>
                  <w:sz w:val="24"/>
                  <w:szCs w:val="24"/>
                </w:rPr>
                <w:t>Rebecca.Fisher@nottingham.ac.uk</w:t>
              </w:r>
            </w:hyperlink>
            <w:r w:rsidR="000B729E">
              <w:rPr>
                <w:rFonts w:ascii="Arial" w:hAnsi="Arial" w:cs="Arial"/>
                <w:b/>
                <w:sz w:val="24"/>
                <w:szCs w:val="24"/>
              </w:rPr>
              <w:t xml:space="preserve">. Applications without these will not be shortlisted. </w:t>
            </w:r>
          </w:p>
          <w:p w14:paraId="4408C9E5" w14:textId="77777777" w:rsidR="00EA2462" w:rsidRDefault="00EA2462" w:rsidP="00EA2462">
            <w:pPr>
              <w:spacing w:after="0" w:line="240" w:lineRule="auto"/>
              <w:rPr>
                <w:rFonts w:ascii="Arial" w:hAnsi="Arial" w:cs="Arial"/>
                <w:b/>
                <w:sz w:val="24"/>
                <w:szCs w:val="24"/>
              </w:rPr>
            </w:pPr>
          </w:p>
          <w:p w14:paraId="203632F4" w14:textId="77777777" w:rsidR="00AA450D" w:rsidRDefault="00AA450D" w:rsidP="00EA2462">
            <w:pPr>
              <w:spacing w:after="0" w:line="240" w:lineRule="auto"/>
              <w:rPr>
                <w:rFonts w:ascii="Arial" w:hAnsi="Arial" w:cs="Arial"/>
                <w:b/>
                <w:sz w:val="24"/>
                <w:szCs w:val="24"/>
              </w:rPr>
            </w:pPr>
            <w:r>
              <w:rPr>
                <w:rFonts w:ascii="Arial" w:hAnsi="Arial" w:cs="Arial"/>
                <w:b/>
                <w:sz w:val="24"/>
                <w:szCs w:val="24"/>
              </w:rPr>
              <w:t>Please confirm that you have attached the following requested documents:</w:t>
            </w:r>
          </w:p>
          <w:p w14:paraId="5A4D8F88" w14:textId="77777777" w:rsidR="00F1755B" w:rsidRDefault="00F1755B" w:rsidP="002A4ED4">
            <w:pPr>
              <w:spacing w:after="0" w:line="240" w:lineRule="auto"/>
              <w:rPr>
                <w:rFonts w:ascii="Arial" w:hAnsi="Arial" w:cs="Arial"/>
                <w:sz w:val="24"/>
                <w:szCs w:val="24"/>
              </w:rPr>
            </w:pPr>
            <w:r>
              <w:rPr>
                <w:rFonts w:ascii="Arial" w:hAnsi="Arial" w:cs="Arial"/>
                <w:sz w:val="24"/>
                <w:szCs w:val="24"/>
              </w:rPr>
              <w:t>1</w:t>
            </w:r>
            <w:r w:rsidR="00EA2462">
              <w:rPr>
                <w:rFonts w:ascii="Arial" w:hAnsi="Arial" w:cs="Arial"/>
                <w:sz w:val="24"/>
                <w:szCs w:val="24"/>
              </w:rPr>
              <w:t xml:space="preserve"> x </w:t>
            </w:r>
            <w:r>
              <w:rPr>
                <w:rFonts w:ascii="Arial" w:hAnsi="Arial" w:cs="Arial"/>
                <w:sz w:val="24"/>
                <w:szCs w:val="24"/>
              </w:rPr>
              <w:t>letter</w:t>
            </w:r>
            <w:r w:rsidR="00EA2462" w:rsidRPr="002A4ED4">
              <w:rPr>
                <w:rFonts w:ascii="Arial" w:hAnsi="Arial" w:cs="Arial"/>
                <w:sz w:val="24"/>
                <w:szCs w:val="24"/>
              </w:rPr>
              <w:t xml:space="preserve"> of support </w:t>
            </w:r>
            <w:r w:rsidR="002A4ED4" w:rsidRPr="002A4ED4">
              <w:rPr>
                <w:rFonts w:ascii="Arial" w:hAnsi="Arial" w:cs="Arial"/>
                <w:sz w:val="24"/>
                <w:szCs w:val="24"/>
              </w:rPr>
              <w:t xml:space="preserve">from academic </w:t>
            </w:r>
            <w:r>
              <w:rPr>
                <w:rFonts w:ascii="Arial" w:hAnsi="Arial" w:cs="Arial"/>
                <w:sz w:val="24"/>
                <w:szCs w:val="24"/>
              </w:rPr>
              <w:t>referee</w:t>
            </w:r>
            <w:r w:rsidR="002A4ED4" w:rsidRPr="002A4ED4">
              <w:rPr>
                <w:rFonts w:ascii="Arial" w:hAnsi="Arial" w:cs="Arial"/>
                <w:sz w:val="24"/>
                <w:szCs w:val="24"/>
              </w:rPr>
              <w:t xml:space="preserve"> </w:t>
            </w:r>
            <w:r w:rsidR="00EA2462" w:rsidRPr="002A4ED4">
              <w:rPr>
                <w:rFonts w:ascii="Arial" w:hAnsi="Arial" w:cs="Arial"/>
                <w:sz w:val="24"/>
                <w:szCs w:val="24"/>
              </w:rPr>
              <w:t>attached</w:t>
            </w:r>
            <w:r w:rsidR="00546A9F">
              <w:rPr>
                <w:rFonts w:ascii="Arial" w:hAnsi="Arial" w:cs="Arial"/>
                <w:sz w:val="24"/>
                <w:szCs w:val="24"/>
              </w:rPr>
              <w:t>?</w:t>
            </w:r>
            <w:r w:rsidR="00EA2462" w:rsidRPr="002A4ED4">
              <w:rPr>
                <w:rFonts w:ascii="Arial" w:hAnsi="Arial" w:cs="Arial"/>
                <w:sz w:val="24"/>
                <w:szCs w:val="24"/>
              </w:rPr>
              <w:t xml:space="preserve">         </w:t>
            </w:r>
            <w:r w:rsidR="00D148D2">
              <w:rPr>
                <w:rFonts w:ascii="Arial" w:hAnsi="Arial" w:cs="Arial"/>
                <w:sz w:val="24"/>
                <w:szCs w:val="24"/>
              </w:rPr>
              <w:t xml:space="preserve">       </w:t>
            </w:r>
            <w:r w:rsidR="00EA2462" w:rsidRPr="002A4ED4">
              <w:rPr>
                <w:rFonts w:ascii="Arial" w:hAnsi="Arial" w:cs="Arial"/>
                <w:sz w:val="24"/>
                <w:szCs w:val="24"/>
              </w:rPr>
              <w:t xml:space="preserve"> </w:t>
            </w:r>
            <w:r>
              <w:rPr>
                <w:rFonts w:ascii="Arial" w:hAnsi="Arial" w:cs="Arial"/>
                <w:sz w:val="24"/>
                <w:szCs w:val="24"/>
              </w:rPr>
              <w:t xml:space="preserve"> </w:t>
            </w:r>
            <w:r w:rsidRPr="00F1755B">
              <w:rPr>
                <w:rFonts w:ascii="MS Gothic" w:eastAsia="MS Gothic" w:hAnsi="MS Gothic" w:cs="MS Gothic" w:hint="eastAsia"/>
                <w:sz w:val="24"/>
                <w:szCs w:val="24"/>
              </w:rPr>
              <w:t>☐</w:t>
            </w:r>
            <w:r w:rsidRPr="00F1755B">
              <w:rPr>
                <w:rFonts w:ascii="Arial" w:hAnsi="Arial" w:cs="Arial"/>
                <w:sz w:val="24"/>
                <w:szCs w:val="24"/>
              </w:rPr>
              <w:t xml:space="preserve"> Yes     </w:t>
            </w:r>
            <w:r w:rsidRPr="00F1755B">
              <w:rPr>
                <w:rFonts w:ascii="MS Gothic" w:eastAsia="MS Gothic" w:hAnsi="MS Gothic" w:cs="MS Gothic" w:hint="eastAsia"/>
                <w:sz w:val="24"/>
                <w:szCs w:val="24"/>
              </w:rPr>
              <w:t>☐</w:t>
            </w:r>
            <w:r w:rsidRPr="00F1755B">
              <w:rPr>
                <w:rFonts w:ascii="Arial" w:hAnsi="Arial" w:cs="Arial"/>
                <w:sz w:val="24"/>
                <w:szCs w:val="24"/>
              </w:rPr>
              <w:t xml:space="preserve"> No</w:t>
            </w:r>
          </w:p>
          <w:p w14:paraId="6C884CE3" w14:textId="77777777" w:rsidR="00F1755B" w:rsidRDefault="00064B20" w:rsidP="002A4ED4">
            <w:pPr>
              <w:spacing w:after="0" w:line="240" w:lineRule="auto"/>
              <w:rPr>
                <w:rFonts w:ascii="Arial" w:hAnsi="Arial" w:cs="Arial"/>
                <w:sz w:val="24"/>
                <w:szCs w:val="24"/>
              </w:rPr>
            </w:pPr>
            <w:r>
              <w:rPr>
                <w:rFonts w:ascii="Arial" w:hAnsi="Arial" w:cs="Arial"/>
                <w:sz w:val="24"/>
                <w:szCs w:val="24"/>
              </w:rPr>
              <w:t>1 x letter of support from c</w:t>
            </w:r>
            <w:r w:rsidR="00F1755B">
              <w:rPr>
                <w:rFonts w:ascii="Arial" w:hAnsi="Arial" w:cs="Arial"/>
                <w:sz w:val="24"/>
                <w:szCs w:val="24"/>
              </w:rPr>
              <w:t>linical</w:t>
            </w:r>
            <w:r w:rsidR="00F1755B" w:rsidRPr="00F1755B">
              <w:rPr>
                <w:rFonts w:ascii="Arial" w:hAnsi="Arial" w:cs="Arial"/>
                <w:sz w:val="24"/>
                <w:szCs w:val="24"/>
              </w:rPr>
              <w:t xml:space="preserve"> referee attached?   </w:t>
            </w:r>
            <w:r w:rsidR="00F1755B">
              <w:rPr>
                <w:rFonts w:ascii="Arial" w:hAnsi="Arial" w:cs="Arial"/>
                <w:sz w:val="24"/>
                <w:szCs w:val="24"/>
              </w:rPr>
              <w:t xml:space="preserve">    </w:t>
            </w:r>
            <w:r w:rsidR="00F1755B" w:rsidRPr="00F1755B">
              <w:rPr>
                <w:rFonts w:ascii="Arial" w:hAnsi="Arial" w:cs="Arial"/>
                <w:sz w:val="24"/>
                <w:szCs w:val="24"/>
              </w:rPr>
              <w:t xml:space="preserve">      </w:t>
            </w:r>
            <w:r w:rsidR="00D148D2">
              <w:rPr>
                <w:rFonts w:ascii="Arial" w:hAnsi="Arial" w:cs="Arial"/>
                <w:sz w:val="24"/>
                <w:szCs w:val="24"/>
              </w:rPr>
              <w:t xml:space="preserve">        </w:t>
            </w:r>
            <w:r w:rsidR="00F1755B">
              <w:rPr>
                <w:rFonts w:ascii="Arial" w:hAnsi="Arial" w:cs="Arial"/>
                <w:sz w:val="24"/>
                <w:szCs w:val="24"/>
              </w:rPr>
              <w:t xml:space="preserve"> </w:t>
            </w:r>
            <w:r w:rsidR="00F1755B" w:rsidRPr="00F1755B">
              <w:rPr>
                <w:rFonts w:ascii="Arial" w:hAnsi="Arial" w:cs="Arial"/>
                <w:sz w:val="24"/>
                <w:szCs w:val="24"/>
              </w:rPr>
              <w:t xml:space="preserve"> </w:t>
            </w:r>
            <w:r w:rsidR="00F1755B" w:rsidRPr="00F1755B">
              <w:rPr>
                <w:rFonts w:ascii="MS Gothic" w:eastAsia="MS Gothic" w:hAnsi="MS Gothic" w:cs="MS Gothic" w:hint="eastAsia"/>
                <w:sz w:val="24"/>
                <w:szCs w:val="24"/>
              </w:rPr>
              <w:t>☐</w:t>
            </w:r>
            <w:r w:rsidR="00F1755B" w:rsidRPr="00F1755B">
              <w:rPr>
                <w:rFonts w:ascii="Arial" w:hAnsi="Arial" w:cs="Arial"/>
                <w:sz w:val="24"/>
                <w:szCs w:val="24"/>
              </w:rPr>
              <w:t xml:space="preserve"> Yes     </w:t>
            </w:r>
            <w:r w:rsidR="00F1755B" w:rsidRPr="00F1755B">
              <w:rPr>
                <w:rFonts w:ascii="MS Gothic" w:eastAsia="MS Gothic" w:hAnsi="MS Gothic" w:cs="MS Gothic" w:hint="eastAsia"/>
                <w:sz w:val="24"/>
                <w:szCs w:val="24"/>
              </w:rPr>
              <w:t>☐</w:t>
            </w:r>
            <w:r w:rsidR="00F1755B" w:rsidRPr="00F1755B">
              <w:rPr>
                <w:rFonts w:ascii="Arial" w:hAnsi="Arial" w:cs="Arial"/>
                <w:sz w:val="24"/>
                <w:szCs w:val="24"/>
              </w:rPr>
              <w:t xml:space="preserve"> No</w:t>
            </w:r>
          </w:p>
          <w:p w14:paraId="43FAA3AA" w14:textId="77777777" w:rsidR="00EA2462" w:rsidRPr="002A4ED4" w:rsidRDefault="00EA2462" w:rsidP="002A4ED4">
            <w:pPr>
              <w:spacing w:after="0" w:line="240" w:lineRule="auto"/>
              <w:rPr>
                <w:rFonts w:ascii="Arial" w:hAnsi="Arial" w:cs="Arial"/>
                <w:sz w:val="24"/>
                <w:szCs w:val="24"/>
              </w:rPr>
            </w:pPr>
            <w:r w:rsidRPr="002A4ED4">
              <w:rPr>
                <w:rFonts w:ascii="Arial" w:hAnsi="Arial" w:cs="Arial"/>
                <w:sz w:val="24"/>
                <w:szCs w:val="24"/>
              </w:rPr>
              <w:t xml:space="preserve">              </w:t>
            </w:r>
            <w:r w:rsidR="0015752A">
              <w:rPr>
                <w:rFonts w:ascii="Arial" w:hAnsi="Arial" w:cs="Arial"/>
                <w:sz w:val="24"/>
                <w:szCs w:val="24"/>
              </w:rPr>
              <w:t xml:space="preserve">     </w:t>
            </w:r>
            <w:r w:rsidRPr="002A4ED4">
              <w:rPr>
                <w:rFonts w:ascii="Arial" w:hAnsi="Arial" w:cs="Arial"/>
                <w:sz w:val="24"/>
                <w:szCs w:val="24"/>
              </w:rPr>
              <w:t xml:space="preserve">   </w:t>
            </w:r>
            <w:r w:rsidR="002A4ED4" w:rsidRPr="002A4ED4">
              <w:rPr>
                <w:rFonts w:ascii="Arial" w:hAnsi="Arial" w:cs="Arial"/>
                <w:sz w:val="24"/>
                <w:szCs w:val="24"/>
              </w:rPr>
              <w:t xml:space="preserve"> </w:t>
            </w:r>
            <w:r w:rsidRPr="002A4ED4">
              <w:rPr>
                <w:rFonts w:ascii="Arial" w:hAnsi="Arial" w:cs="Arial"/>
                <w:sz w:val="24"/>
                <w:szCs w:val="24"/>
              </w:rPr>
              <w:t xml:space="preserve"> </w:t>
            </w:r>
          </w:p>
          <w:p w14:paraId="01658CB3" w14:textId="77777777" w:rsidR="00546A9F" w:rsidRDefault="002A4ED4" w:rsidP="002A4ED4">
            <w:pPr>
              <w:spacing w:after="0" w:line="240" w:lineRule="auto"/>
              <w:rPr>
                <w:rFonts w:ascii="Arial" w:hAnsi="Arial" w:cs="Arial"/>
                <w:sz w:val="24"/>
                <w:szCs w:val="24"/>
              </w:rPr>
            </w:pPr>
            <w:r w:rsidRPr="002A4ED4">
              <w:rPr>
                <w:rFonts w:ascii="Arial" w:hAnsi="Arial" w:cs="Arial"/>
                <w:sz w:val="24"/>
                <w:szCs w:val="24"/>
              </w:rPr>
              <w:t xml:space="preserve">PDF copies of Undergraduate (and if relevant, Masters) degree certificates </w:t>
            </w:r>
            <w:r w:rsidR="00546A9F" w:rsidRPr="002A4ED4">
              <w:rPr>
                <w:rFonts w:ascii="Arial" w:hAnsi="Arial" w:cs="Arial"/>
                <w:sz w:val="24"/>
                <w:szCs w:val="24"/>
              </w:rPr>
              <w:t>attached</w:t>
            </w:r>
            <w:r w:rsidR="00546A9F">
              <w:rPr>
                <w:rFonts w:ascii="Arial" w:hAnsi="Arial" w:cs="Arial"/>
                <w:sz w:val="24"/>
                <w:szCs w:val="24"/>
              </w:rPr>
              <w:t>?</w:t>
            </w:r>
            <w:r w:rsidR="00546A9F" w:rsidRPr="002A4ED4">
              <w:rPr>
                <w:rFonts w:ascii="Arial" w:hAnsi="Arial" w:cs="Arial"/>
                <w:sz w:val="24"/>
                <w:szCs w:val="24"/>
              </w:rPr>
              <w:t xml:space="preserve">                   </w:t>
            </w:r>
            <w:r w:rsidR="00546A9F">
              <w:rPr>
                <w:rFonts w:ascii="Arial" w:hAnsi="Arial" w:cs="Arial"/>
                <w:sz w:val="24"/>
                <w:szCs w:val="24"/>
              </w:rPr>
              <w:t xml:space="preserve">       </w:t>
            </w:r>
          </w:p>
          <w:p w14:paraId="2FD35DA2" w14:textId="77777777" w:rsidR="002A4ED4" w:rsidRPr="002A4ED4" w:rsidRDefault="00546A9F" w:rsidP="002A4ED4">
            <w:pPr>
              <w:spacing w:after="0" w:line="240" w:lineRule="auto"/>
              <w:rPr>
                <w:rFonts w:ascii="Arial" w:hAnsi="Arial" w:cs="Arial"/>
                <w:sz w:val="24"/>
                <w:szCs w:val="24"/>
              </w:rPr>
            </w:pPr>
            <w:r>
              <w:rPr>
                <w:rFonts w:ascii="Arial" w:hAnsi="Arial" w:cs="Arial"/>
                <w:sz w:val="24"/>
                <w:szCs w:val="24"/>
              </w:rPr>
              <w:t xml:space="preserve">                                                                              </w:t>
            </w:r>
            <w:r w:rsidR="00D148D2">
              <w:rPr>
                <w:rFonts w:ascii="Arial" w:hAnsi="Arial" w:cs="Arial"/>
                <w:sz w:val="24"/>
                <w:szCs w:val="24"/>
              </w:rPr>
              <w:t xml:space="preserve">                        </w:t>
            </w:r>
            <w:r w:rsidR="002A4ED4" w:rsidRPr="002A4ED4">
              <w:rPr>
                <w:rFonts w:ascii="Arial" w:hAnsi="Arial" w:cs="Arial"/>
                <w:sz w:val="24"/>
                <w:szCs w:val="24"/>
              </w:rPr>
              <w:t xml:space="preserve"> </w:t>
            </w:r>
            <w:sdt>
              <w:sdtPr>
                <w:rPr>
                  <w:rFonts w:ascii="Arial" w:hAnsi="Arial" w:cs="Arial"/>
                  <w:sz w:val="24"/>
                  <w:szCs w:val="24"/>
                </w:rPr>
                <w:id w:val="-915320388"/>
                <w14:checkbox>
                  <w14:checked w14:val="0"/>
                  <w14:checkedState w14:val="2612" w14:font="MS Gothic"/>
                  <w14:uncheckedState w14:val="2610" w14:font="MS Gothic"/>
                </w14:checkbox>
              </w:sdtPr>
              <w:sdtEndPr/>
              <w:sdtContent>
                <w:r w:rsidR="002A4ED4" w:rsidRPr="002A4ED4">
                  <w:rPr>
                    <w:rFonts w:ascii="MS Gothic" w:eastAsia="MS Gothic" w:hAnsi="MS Gothic" w:cs="Arial" w:hint="eastAsia"/>
                    <w:sz w:val="24"/>
                    <w:szCs w:val="24"/>
                  </w:rPr>
                  <w:t>☐</w:t>
                </w:r>
              </w:sdtContent>
            </w:sdt>
            <w:r w:rsidR="002A4ED4" w:rsidRPr="002A4ED4">
              <w:rPr>
                <w:rFonts w:ascii="Arial" w:hAnsi="Arial" w:cs="Arial"/>
                <w:sz w:val="24"/>
                <w:szCs w:val="24"/>
              </w:rPr>
              <w:t xml:space="preserve"> Yes     </w:t>
            </w:r>
            <w:sdt>
              <w:sdtPr>
                <w:rPr>
                  <w:rFonts w:ascii="Arial" w:hAnsi="Arial" w:cs="Arial"/>
                  <w:sz w:val="24"/>
                  <w:szCs w:val="24"/>
                </w:rPr>
                <w:id w:val="-532884122"/>
                <w14:checkbox>
                  <w14:checked w14:val="0"/>
                  <w14:checkedState w14:val="2612" w14:font="MS Gothic"/>
                  <w14:uncheckedState w14:val="2610" w14:font="MS Gothic"/>
                </w14:checkbox>
              </w:sdtPr>
              <w:sdtEndPr/>
              <w:sdtContent>
                <w:r w:rsidR="002A4ED4" w:rsidRPr="002A4ED4">
                  <w:rPr>
                    <w:rFonts w:ascii="MS Gothic" w:eastAsia="MS Gothic" w:hAnsi="MS Gothic" w:cs="Arial" w:hint="eastAsia"/>
                    <w:sz w:val="24"/>
                    <w:szCs w:val="24"/>
                  </w:rPr>
                  <w:t>☐</w:t>
                </w:r>
              </w:sdtContent>
            </w:sdt>
            <w:r w:rsidR="002A4ED4" w:rsidRPr="002A4ED4">
              <w:rPr>
                <w:rFonts w:ascii="Arial" w:hAnsi="Arial" w:cs="Arial"/>
                <w:sz w:val="24"/>
                <w:szCs w:val="24"/>
              </w:rPr>
              <w:t xml:space="preserve"> No</w:t>
            </w:r>
          </w:p>
          <w:p w14:paraId="5ABBE8F1" w14:textId="77777777" w:rsidR="002A4ED4" w:rsidRPr="002A4ED4" w:rsidRDefault="002A4ED4" w:rsidP="002A4ED4">
            <w:pPr>
              <w:spacing w:after="0" w:line="240" w:lineRule="auto"/>
              <w:rPr>
                <w:rFonts w:ascii="Arial" w:hAnsi="Arial" w:cs="Arial"/>
                <w:sz w:val="24"/>
                <w:szCs w:val="24"/>
              </w:rPr>
            </w:pPr>
            <w:r w:rsidRPr="002A4ED4">
              <w:rPr>
                <w:rFonts w:ascii="Arial" w:hAnsi="Arial" w:cs="Arial"/>
                <w:sz w:val="24"/>
                <w:szCs w:val="24"/>
              </w:rPr>
              <w:t xml:space="preserve">PDF copies of Undergraduate (and if relevant, Masters) degree academic transcripts </w:t>
            </w:r>
            <w:r w:rsidR="00546A9F" w:rsidRPr="002A4ED4">
              <w:rPr>
                <w:rFonts w:ascii="Arial" w:hAnsi="Arial" w:cs="Arial"/>
                <w:sz w:val="24"/>
                <w:szCs w:val="24"/>
              </w:rPr>
              <w:t>attached</w:t>
            </w:r>
            <w:r w:rsidR="00546A9F">
              <w:rPr>
                <w:rFonts w:ascii="Arial" w:hAnsi="Arial" w:cs="Arial"/>
                <w:sz w:val="24"/>
                <w:szCs w:val="24"/>
              </w:rPr>
              <w:t>?</w:t>
            </w:r>
            <w:r w:rsidR="00546A9F" w:rsidRPr="002A4ED4">
              <w:rPr>
                <w:rFonts w:ascii="Arial" w:hAnsi="Arial" w:cs="Arial"/>
                <w:sz w:val="24"/>
                <w:szCs w:val="24"/>
              </w:rPr>
              <w:t xml:space="preserve">                             </w:t>
            </w:r>
          </w:p>
          <w:p w14:paraId="75E449C4" w14:textId="77777777" w:rsidR="002A4ED4" w:rsidRDefault="002A4ED4" w:rsidP="002A4ED4">
            <w:pPr>
              <w:spacing w:after="0" w:line="240" w:lineRule="auto"/>
              <w:rPr>
                <w:rFonts w:ascii="Arial" w:hAnsi="Arial" w:cs="Arial"/>
                <w:sz w:val="24"/>
                <w:szCs w:val="24"/>
              </w:rPr>
            </w:pPr>
            <w:r w:rsidRPr="002A4ED4">
              <w:rPr>
                <w:rFonts w:ascii="Arial" w:hAnsi="Arial" w:cs="Arial"/>
                <w:sz w:val="24"/>
                <w:szCs w:val="24"/>
              </w:rPr>
              <w:t xml:space="preserve">                                                                                        </w:t>
            </w:r>
            <w:r w:rsidR="00D148D2">
              <w:rPr>
                <w:rFonts w:ascii="Arial" w:hAnsi="Arial" w:cs="Arial"/>
                <w:sz w:val="24"/>
                <w:szCs w:val="24"/>
              </w:rPr>
              <w:t xml:space="preserve">             </w:t>
            </w:r>
            <w:r w:rsidRPr="002A4ED4">
              <w:rPr>
                <w:rFonts w:ascii="Arial" w:hAnsi="Arial" w:cs="Arial"/>
                <w:sz w:val="24"/>
                <w:szCs w:val="24"/>
              </w:rPr>
              <w:t xml:space="preserve">  </w:t>
            </w:r>
            <w:sdt>
              <w:sdtPr>
                <w:rPr>
                  <w:rFonts w:ascii="Arial" w:hAnsi="Arial" w:cs="Arial"/>
                  <w:sz w:val="24"/>
                  <w:szCs w:val="24"/>
                </w:rPr>
                <w:id w:val="-639960885"/>
                <w14:checkbox>
                  <w14:checked w14:val="0"/>
                  <w14:checkedState w14:val="2612" w14:font="MS Gothic"/>
                  <w14:uncheckedState w14:val="2610" w14:font="MS Gothic"/>
                </w14:checkbox>
              </w:sdtPr>
              <w:sdtEndPr/>
              <w:sdtContent>
                <w:r w:rsidR="00205FDB">
                  <w:rPr>
                    <w:rFonts w:ascii="MS Gothic" w:eastAsia="MS Gothic" w:hAnsi="MS Gothic" w:cs="Arial" w:hint="eastAsia"/>
                    <w:sz w:val="24"/>
                    <w:szCs w:val="24"/>
                  </w:rPr>
                  <w:t>☐</w:t>
                </w:r>
              </w:sdtContent>
            </w:sdt>
            <w:r w:rsidRPr="002A4ED4">
              <w:rPr>
                <w:rFonts w:ascii="Arial" w:hAnsi="Arial" w:cs="Arial"/>
                <w:sz w:val="24"/>
                <w:szCs w:val="24"/>
              </w:rPr>
              <w:t xml:space="preserve"> Yes     </w:t>
            </w:r>
            <w:sdt>
              <w:sdtPr>
                <w:rPr>
                  <w:rFonts w:ascii="Arial" w:hAnsi="Arial" w:cs="Arial"/>
                  <w:sz w:val="24"/>
                  <w:szCs w:val="24"/>
                </w:rPr>
                <w:id w:val="-69041666"/>
                <w14:checkbox>
                  <w14:checked w14:val="0"/>
                  <w14:checkedState w14:val="2612" w14:font="MS Gothic"/>
                  <w14:uncheckedState w14:val="2610" w14:font="MS Gothic"/>
                </w14:checkbox>
              </w:sdtPr>
              <w:sdtEndPr/>
              <w:sdtContent>
                <w:r w:rsidRPr="002A4ED4">
                  <w:rPr>
                    <w:rFonts w:ascii="MS Gothic" w:eastAsia="MS Gothic" w:hAnsi="MS Gothic" w:cs="Arial" w:hint="eastAsia"/>
                    <w:sz w:val="24"/>
                    <w:szCs w:val="24"/>
                  </w:rPr>
                  <w:t>☐</w:t>
                </w:r>
              </w:sdtContent>
            </w:sdt>
            <w:r w:rsidRPr="002A4ED4">
              <w:rPr>
                <w:rFonts w:ascii="Arial" w:hAnsi="Arial" w:cs="Arial"/>
                <w:sz w:val="24"/>
                <w:szCs w:val="24"/>
              </w:rPr>
              <w:t xml:space="preserve"> No </w:t>
            </w:r>
          </w:p>
          <w:p w14:paraId="51EECF0D" w14:textId="77777777" w:rsidR="002A4ED4" w:rsidRPr="00AA450D" w:rsidRDefault="002A4ED4" w:rsidP="00546A9F">
            <w:pPr>
              <w:spacing w:after="0" w:line="240" w:lineRule="auto"/>
              <w:rPr>
                <w:rFonts w:ascii="Arial" w:hAnsi="Arial" w:cs="Arial"/>
                <w:sz w:val="24"/>
                <w:szCs w:val="24"/>
              </w:rPr>
            </w:pPr>
            <w:r w:rsidRPr="002A4ED4">
              <w:rPr>
                <w:rFonts w:ascii="Arial" w:hAnsi="Arial" w:cs="Arial"/>
                <w:sz w:val="24"/>
                <w:szCs w:val="24"/>
              </w:rPr>
              <w:t>Copies of English Language certificates (if relevant)</w:t>
            </w:r>
            <w:r w:rsidR="00546A9F">
              <w:rPr>
                <w:rFonts w:ascii="Arial" w:hAnsi="Arial" w:cs="Arial"/>
                <w:sz w:val="24"/>
                <w:szCs w:val="24"/>
              </w:rPr>
              <w:t xml:space="preserve"> attached?</w:t>
            </w:r>
            <w:r w:rsidR="00D148D2">
              <w:rPr>
                <w:rFonts w:ascii="Arial" w:hAnsi="Arial" w:cs="Arial"/>
                <w:sz w:val="24"/>
                <w:szCs w:val="24"/>
              </w:rPr>
              <w:t xml:space="preserve">   </w:t>
            </w:r>
            <w:r w:rsidRPr="002A4ED4">
              <w:rPr>
                <w:rFonts w:ascii="Arial" w:hAnsi="Arial" w:cs="Arial"/>
                <w:sz w:val="24"/>
                <w:szCs w:val="24"/>
              </w:rPr>
              <w:t xml:space="preserve"> </w:t>
            </w:r>
            <w:sdt>
              <w:sdtPr>
                <w:rPr>
                  <w:rFonts w:ascii="Arial" w:hAnsi="Arial" w:cs="Arial"/>
                  <w:sz w:val="24"/>
                  <w:szCs w:val="24"/>
                </w:rPr>
                <w:id w:val="797950487"/>
                <w14:checkbox>
                  <w14:checked w14:val="0"/>
                  <w14:checkedState w14:val="2612" w14:font="MS Gothic"/>
                  <w14:uncheckedState w14:val="2610" w14:font="MS Gothic"/>
                </w14:checkbox>
              </w:sdtPr>
              <w:sdtEndPr/>
              <w:sdtContent>
                <w:r w:rsidRPr="002A4ED4">
                  <w:rPr>
                    <w:rFonts w:ascii="MS Gothic" w:eastAsia="MS Gothic" w:hAnsi="MS Gothic" w:cs="Arial" w:hint="eastAsia"/>
                    <w:sz w:val="24"/>
                    <w:szCs w:val="24"/>
                  </w:rPr>
                  <w:t>☐</w:t>
                </w:r>
              </w:sdtContent>
            </w:sdt>
            <w:r w:rsidRPr="002A4ED4">
              <w:rPr>
                <w:rFonts w:ascii="Arial" w:hAnsi="Arial" w:cs="Arial"/>
                <w:sz w:val="24"/>
                <w:szCs w:val="24"/>
              </w:rPr>
              <w:t xml:space="preserve"> Yes</w:t>
            </w:r>
            <w:r w:rsidR="00D148D2">
              <w:rPr>
                <w:rFonts w:ascii="Arial" w:hAnsi="Arial" w:cs="Arial"/>
                <w:sz w:val="24"/>
                <w:szCs w:val="24"/>
              </w:rPr>
              <w:t xml:space="preserve">   </w:t>
            </w:r>
            <w:r w:rsidRPr="002A4ED4">
              <w:rPr>
                <w:rFonts w:ascii="Arial" w:hAnsi="Arial" w:cs="Arial"/>
                <w:sz w:val="24"/>
                <w:szCs w:val="24"/>
              </w:rPr>
              <w:t xml:space="preserve">  </w:t>
            </w:r>
            <w:sdt>
              <w:sdtPr>
                <w:rPr>
                  <w:rFonts w:ascii="Arial" w:hAnsi="Arial" w:cs="Arial"/>
                  <w:sz w:val="24"/>
                  <w:szCs w:val="24"/>
                </w:rPr>
                <w:id w:val="1128666992"/>
                <w14:checkbox>
                  <w14:checked w14:val="0"/>
                  <w14:checkedState w14:val="2612" w14:font="MS Gothic"/>
                  <w14:uncheckedState w14:val="2610" w14:font="MS Gothic"/>
                </w14:checkbox>
              </w:sdtPr>
              <w:sdtEndPr/>
              <w:sdtContent>
                <w:r w:rsidRPr="002A4ED4">
                  <w:rPr>
                    <w:rFonts w:ascii="MS Gothic" w:eastAsia="MS Gothic" w:hAnsi="MS Gothic" w:cs="Arial" w:hint="eastAsia"/>
                    <w:sz w:val="24"/>
                    <w:szCs w:val="24"/>
                  </w:rPr>
                  <w:t>☐</w:t>
                </w:r>
              </w:sdtContent>
            </w:sdt>
            <w:r w:rsidRPr="002A4ED4">
              <w:rPr>
                <w:rFonts w:ascii="Arial" w:hAnsi="Arial" w:cs="Arial"/>
                <w:sz w:val="24"/>
                <w:szCs w:val="24"/>
              </w:rPr>
              <w:t xml:space="preserve"> No</w:t>
            </w:r>
            <w:r w:rsidR="00D148D2">
              <w:rPr>
                <w:rFonts w:ascii="Arial" w:hAnsi="Arial" w:cs="Arial"/>
                <w:sz w:val="24"/>
                <w:szCs w:val="24"/>
              </w:rPr>
              <w:t xml:space="preserve">    </w:t>
            </w:r>
            <w:r w:rsidR="00546A9F">
              <w:rPr>
                <w:rFonts w:ascii="Arial" w:hAnsi="Arial" w:cs="Arial"/>
                <w:sz w:val="24"/>
                <w:szCs w:val="24"/>
              </w:rPr>
              <w:t xml:space="preserve"> </w:t>
            </w:r>
            <w:sdt>
              <w:sdtPr>
                <w:rPr>
                  <w:rFonts w:ascii="Arial" w:hAnsi="Arial" w:cs="Arial"/>
                  <w:sz w:val="24"/>
                  <w:szCs w:val="24"/>
                </w:rPr>
                <w:id w:val="2072684030"/>
                <w14:checkbox>
                  <w14:checked w14:val="0"/>
                  <w14:checkedState w14:val="2612" w14:font="MS Gothic"/>
                  <w14:uncheckedState w14:val="2610" w14:font="MS Gothic"/>
                </w14:checkbox>
              </w:sdtPr>
              <w:sdtEndPr/>
              <w:sdtContent>
                <w:r w:rsidR="00546A9F">
                  <w:rPr>
                    <w:rFonts w:ascii="MS Gothic" w:eastAsia="MS Gothic" w:hAnsi="MS Gothic" w:cs="Arial" w:hint="eastAsia"/>
                    <w:sz w:val="24"/>
                    <w:szCs w:val="24"/>
                  </w:rPr>
                  <w:t>☐</w:t>
                </w:r>
              </w:sdtContent>
            </w:sdt>
            <w:r w:rsidR="00546A9F">
              <w:rPr>
                <w:rFonts w:ascii="Arial" w:hAnsi="Arial" w:cs="Arial"/>
                <w:sz w:val="24"/>
                <w:szCs w:val="24"/>
              </w:rPr>
              <w:t xml:space="preserve"> N/A</w:t>
            </w:r>
          </w:p>
        </w:tc>
      </w:tr>
    </w:tbl>
    <w:p w14:paraId="3640876F" w14:textId="77777777" w:rsidR="00503209" w:rsidRPr="001A7499" w:rsidRDefault="00503209">
      <w:pPr>
        <w:rPr>
          <w:rFonts w:ascii="Arial" w:hAnsi="Arial" w:cs="Arial"/>
          <w:sz w:val="16"/>
          <w:szCs w:val="16"/>
        </w:rPr>
      </w:pPr>
    </w:p>
    <w:tbl>
      <w:tblPr>
        <w:tblStyle w:val="TableGrid"/>
        <w:tblW w:w="10420" w:type="dxa"/>
        <w:tblLayout w:type="fixed"/>
        <w:tblLook w:val="04A0" w:firstRow="1" w:lastRow="0" w:firstColumn="1" w:lastColumn="0" w:noHBand="0" w:noVBand="1"/>
      </w:tblPr>
      <w:tblGrid>
        <w:gridCol w:w="7054"/>
        <w:gridCol w:w="3366"/>
      </w:tblGrid>
      <w:tr w:rsidR="000F6D4A" w:rsidRPr="00910AEC" w14:paraId="48CB7BD8" w14:textId="77777777">
        <w:tc>
          <w:tcPr>
            <w:tcW w:w="10420" w:type="dxa"/>
            <w:gridSpan w:val="2"/>
          </w:tcPr>
          <w:p w14:paraId="64987B9F"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DECLARATION</w:t>
            </w:r>
          </w:p>
        </w:tc>
      </w:tr>
      <w:tr w:rsidR="000F6D4A" w:rsidRPr="00910AEC" w14:paraId="5A767031" w14:textId="77777777">
        <w:tc>
          <w:tcPr>
            <w:tcW w:w="10420" w:type="dxa"/>
            <w:gridSpan w:val="2"/>
          </w:tcPr>
          <w:p w14:paraId="415AFBB0"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 xml:space="preserve">I confirm that the information given on this form is true, complete and accurate and no information </w:t>
            </w:r>
            <w:proofErr w:type="gramStart"/>
            <w:r w:rsidRPr="00910AEC">
              <w:rPr>
                <w:rFonts w:ascii="Arial" w:hAnsi="Arial" w:cs="Arial"/>
                <w:sz w:val="24"/>
                <w:szCs w:val="24"/>
              </w:rPr>
              <w:t>requested</w:t>
            </w:r>
            <w:proofErr w:type="gramEnd"/>
            <w:r w:rsidRPr="00910AEC">
              <w:rPr>
                <w:rFonts w:ascii="Arial" w:hAnsi="Arial" w:cs="Arial"/>
                <w:sz w:val="24"/>
                <w:szCs w:val="24"/>
              </w:rPr>
              <w:t xml:space="preserve"> or other material information has been omitted.</w:t>
            </w:r>
          </w:p>
        </w:tc>
      </w:tr>
      <w:tr w:rsidR="000F6D4A" w:rsidRPr="00910AEC" w14:paraId="12E0C390" w14:textId="77777777">
        <w:trPr>
          <w:trHeight w:val="491"/>
        </w:trPr>
        <w:tc>
          <w:tcPr>
            <w:tcW w:w="7054" w:type="dxa"/>
            <w:vAlign w:val="center"/>
          </w:tcPr>
          <w:p w14:paraId="0CBAFF2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Signed:</w:t>
            </w:r>
          </w:p>
        </w:tc>
        <w:tc>
          <w:tcPr>
            <w:tcW w:w="3366" w:type="dxa"/>
            <w:vAlign w:val="center"/>
          </w:tcPr>
          <w:p w14:paraId="7CDBAF4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Date:</w:t>
            </w:r>
          </w:p>
        </w:tc>
      </w:tr>
    </w:tbl>
    <w:p w14:paraId="53BB33C4" w14:textId="77777777" w:rsidR="000F6D4A" w:rsidRPr="00910AEC" w:rsidRDefault="000F6D4A">
      <w:pPr>
        <w:rPr>
          <w:rFonts w:ascii="Arial" w:hAnsi="Arial" w:cs="Arial"/>
          <w:sz w:val="24"/>
          <w:szCs w:val="24"/>
        </w:rPr>
      </w:pPr>
    </w:p>
    <w:p w14:paraId="4FBDD8D8" w14:textId="302D5672" w:rsidR="000F6D4A" w:rsidRDefault="00503209">
      <w:pPr>
        <w:rPr>
          <w:rFonts w:ascii="Arial" w:hAnsi="Arial" w:cs="Arial"/>
          <w:sz w:val="24"/>
          <w:szCs w:val="24"/>
        </w:rPr>
      </w:pPr>
      <w:r w:rsidRPr="000B4133">
        <w:rPr>
          <w:rFonts w:ascii="Arial" w:hAnsi="Arial" w:cs="Arial"/>
          <w:sz w:val="24"/>
          <w:szCs w:val="24"/>
        </w:rPr>
        <w:t xml:space="preserve">Applicants shortlisted for interview will be notified by </w:t>
      </w:r>
      <w:r w:rsidR="00A070AE">
        <w:rPr>
          <w:rFonts w:ascii="Arial" w:hAnsi="Arial" w:cs="Arial"/>
          <w:sz w:val="24"/>
          <w:szCs w:val="24"/>
        </w:rPr>
        <w:t>1</w:t>
      </w:r>
      <w:r w:rsidR="001A385C">
        <w:rPr>
          <w:rFonts w:ascii="Arial" w:hAnsi="Arial" w:cs="Arial"/>
          <w:sz w:val="24"/>
          <w:szCs w:val="24"/>
        </w:rPr>
        <w:t>8</w:t>
      </w:r>
      <w:r w:rsidR="00A070AE">
        <w:rPr>
          <w:rFonts w:ascii="Arial" w:hAnsi="Arial" w:cs="Arial"/>
          <w:sz w:val="24"/>
          <w:szCs w:val="24"/>
        </w:rPr>
        <w:t xml:space="preserve"> December</w:t>
      </w:r>
      <w:r w:rsidR="00F1755B">
        <w:rPr>
          <w:rFonts w:ascii="Arial" w:hAnsi="Arial" w:cs="Arial"/>
          <w:sz w:val="24"/>
          <w:szCs w:val="24"/>
        </w:rPr>
        <w:t xml:space="preserve"> 2020</w:t>
      </w:r>
      <w:r w:rsidRPr="000B4133">
        <w:rPr>
          <w:rFonts w:ascii="Arial" w:hAnsi="Arial" w:cs="Arial"/>
          <w:sz w:val="24"/>
          <w:szCs w:val="24"/>
        </w:rPr>
        <w:t xml:space="preserve">. </w:t>
      </w:r>
      <w:r w:rsidR="009222EC" w:rsidRPr="000B4133">
        <w:rPr>
          <w:rFonts w:ascii="Arial" w:hAnsi="Arial" w:cs="Arial"/>
          <w:sz w:val="24"/>
          <w:szCs w:val="24"/>
        </w:rPr>
        <w:t xml:space="preserve">Interviews will take </w:t>
      </w:r>
      <w:r w:rsidR="009222EC" w:rsidRPr="00B470A8">
        <w:rPr>
          <w:rFonts w:ascii="Arial" w:hAnsi="Arial" w:cs="Arial"/>
          <w:sz w:val="24"/>
          <w:szCs w:val="24"/>
        </w:rPr>
        <w:t xml:space="preserve">place on </w:t>
      </w:r>
      <w:r w:rsidR="00B470A8" w:rsidRPr="00B470A8">
        <w:rPr>
          <w:rFonts w:ascii="Arial" w:hAnsi="Arial" w:cs="Arial"/>
          <w:sz w:val="24"/>
          <w:szCs w:val="24"/>
        </w:rPr>
        <w:t xml:space="preserve">19 or 21 </w:t>
      </w:r>
      <w:r w:rsidR="00A070AE" w:rsidRPr="00B470A8">
        <w:rPr>
          <w:rFonts w:ascii="Arial" w:hAnsi="Arial" w:cs="Arial"/>
          <w:sz w:val="24"/>
          <w:szCs w:val="24"/>
        </w:rPr>
        <w:t>January</w:t>
      </w:r>
      <w:r w:rsidR="00F1755B" w:rsidRPr="00B470A8">
        <w:rPr>
          <w:rFonts w:ascii="Arial" w:hAnsi="Arial" w:cs="Arial"/>
          <w:sz w:val="24"/>
          <w:szCs w:val="24"/>
        </w:rPr>
        <w:t xml:space="preserve"> 20</w:t>
      </w:r>
      <w:r w:rsidR="00A070AE" w:rsidRPr="00B470A8">
        <w:rPr>
          <w:rFonts w:ascii="Arial" w:hAnsi="Arial" w:cs="Arial"/>
          <w:sz w:val="24"/>
          <w:szCs w:val="24"/>
        </w:rPr>
        <w:t>21</w:t>
      </w:r>
      <w:r w:rsidR="0015752A" w:rsidRPr="000B4133">
        <w:rPr>
          <w:rFonts w:ascii="Arial" w:hAnsi="Arial" w:cs="Arial"/>
          <w:sz w:val="24"/>
          <w:szCs w:val="24"/>
        </w:rPr>
        <w:t xml:space="preserve"> </w:t>
      </w:r>
      <w:r w:rsidR="00F1755B">
        <w:rPr>
          <w:rFonts w:ascii="Arial" w:hAnsi="Arial" w:cs="Arial"/>
          <w:sz w:val="24"/>
          <w:szCs w:val="24"/>
        </w:rPr>
        <w:t>online via MS Teams</w:t>
      </w:r>
      <w:r w:rsidR="009222EC" w:rsidRPr="000B4133">
        <w:rPr>
          <w:rFonts w:ascii="Arial" w:hAnsi="Arial" w:cs="Arial"/>
          <w:sz w:val="24"/>
          <w:szCs w:val="24"/>
        </w:rPr>
        <w:t>.</w:t>
      </w:r>
      <w:r w:rsidR="009222EC">
        <w:rPr>
          <w:rFonts w:ascii="Arial" w:hAnsi="Arial" w:cs="Arial"/>
          <w:sz w:val="24"/>
          <w:szCs w:val="24"/>
        </w:rPr>
        <w:t xml:space="preserve"> </w:t>
      </w:r>
    </w:p>
    <w:p w14:paraId="4134ACDC" w14:textId="77777777" w:rsidR="00616DA2" w:rsidRDefault="00616DA2">
      <w:pPr>
        <w:rPr>
          <w:rFonts w:ascii="Arial" w:hAnsi="Arial" w:cs="Arial"/>
          <w:sz w:val="24"/>
          <w:szCs w:val="24"/>
        </w:rPr>
      </w:pPr>
    </w:p>
    <w:p w14:paraId="1CD85E53" w14:textId="77777777" w:rsidR="00616DA2" w:rsidRDefault="00616DA2" w:rsidP="00616DA2">
      <w:pPr>
        <w:jc w:val="center"/>
        <w:rPr>
          <w:rFonts w:ascii="Arial" w:hAnsi="Arial" w:cs="Arial"/>
          <w:b/>
          <w:sz w:val="24"/>
          <w:szCs w:val="24"/>
        </w:rPr>
      </w:pPr>
      <w:r w:rsidRPr="00616DA2">
        <w:rPr>
          <w:rFonts w:ascii="Arial" w:hAnsi="Arial" w:cs="Arial"/>
          <w:b/>
          <w:sz w:val="24"/>
          <w:szCs w:val="24"/>
        </w:rPr>
        <w:t>Appendix 1 – Proposed PhD Project</w:t>
      </w:r>
    </w:p>
    <w:tbl>
      <w:tblPr>
        <w:tblStyle w:val="TableGrid"/>
        <w:tblW w:w="10420" w:type="dxa"/>
        <w:tblLayout w:type="fixed"/>
        <w:tblLook w:val="04A0" w:firstRow="1" w:lastRow="0" w:firstColumn="1" w:lastColumn="0" w:noHBand="0" w:noVBand="1"/>
      </w:tblPr>
      <w:tblGrid>
        <w:gridCol w:w="10420"/>
      </w:tblGrid>
      <w:tr w:rsidR="007415EA" w:rsidRPr="00D148D2" w14:paraId="77C15538" w14:textId="77777777" w:rsidTr="008B6A46">
        <w:tc>
          <w:tcPr>
            <w:tcW w:w="10420" w:type="dxa"/>
          </w:tcPr>
          <w:p w14:paraId="33A746EF" w14:textId="77777777" w:rsidR="007415EA" w:rsidRPr="00D148D2" w:rsidRDefault="007415EA" w:rsidP="00D148D2">
            <w:pPr>
              <w:spacing w:before="80" w:after="80" w:line="240" w:lineRule="auto"/>
              <w:rPr>
                <w:rFonts w:ascii="Arial" w:hAnsi="Arial" w:cs="Arial"/>
                <w:b/>
                <w:sz w:val="24"/>
                <w:szCs w:val="24"/>
              </w:rPr>
            </w:pPr>
            <w:r w:rsidRPr="00D148D2">
              <w:rPr>
                <w:rFonts w:ascii="Arial" w:hAnsi="Arial" w:cs="Arial"/>
                <w:b/>
              </w:rPr>
              <w:lastRenderedPageBreak/>
              <w:t>Title of proposed research project</w:t>
            </w:r>
          </w:p>
          <w:p w14:paraId="3358FBD1" w14:textId="77777777" w:rsidR="007415EA" w:rsidRPr="00D148D2" w:rsidRDefault="007415EA" w:rsidP="00D148D2">
            <w:pPr>
              <w:spacing w:before="80" w:after="80" w:line="240" w:lineRule="auto"/>
              <w:rPr>
                <w:rFonts w:ascii="Arial" w:hAnsi="Arial" w:cs="Arial"/>
                <w:b/>
                <w:sz w:val="24"/>
                <w:szCs w:val="24"/>
              </w:rPr>
            </w:pPr>
            <w:r w:rsidRPr="00D148D2">
              <w:rPr>
                <w:rFonts w:ascii="Arial" w:hAnsi="Arial" w:cs="Arial"/>
              </w:rPr>
              <w:t>The National Audit Programme: An improvement tool for community stroke care?</w:t>
            </w:r>
          </w:p>
        </w:tc>
      </w:tr>
      <w:tr w:rsidR="00616DA2" w:rsidRPr="00D148D2" w14:paraId="4759F26C" w14:textId="77777777" w:rsidTr="007568F8">
        <w:tc>
          <w:tcPr>
            <w:tcW w:w="10420" w:type="dxa"/>
          </w:tcPr>
          <w:p w14:paraId="4EEF2C72" w14:textId="77777777" w:rsidR="007415EA" w:rsidRPr="00D148D2" w:rsidRDefault="007415EA" w:rsidP="00D148D2">
            <w:pPr>
              <w:spacing w:before="80" w:after="80" w:line="240" w:lineRule="auto"/>
              <w:rPr>
                <w:rFonts w:ascii="Arial" w:hAnsi="Arial" w:cs="Arial"/>
                <w:b/>
              </w:rPr>
            </w:pPr>
            <w:r w:rsidRPr="00D148D2">
              <w:rPr>
                <w:rFonts w:ascii="Arial" w:hAnsi="Arial" w:cs="Arial"/>
                <w:b/>
              </w:rPr>
              <w:t xml:space="preserve">Research question </w:t>
            </w:r>
          </w:p>
          <w:p w14:paraId="4888E8DB"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What is the perceived importance of the National Sentinel Stroke Audit Programme and how can analysis and feedback be optimised to inform </w:t>
            </w:r>
            <w:proofErr w:type="gramStart"/>
            <w:r w:rsidRPr="00D148D2">
              <w:rPr>
                <w:rFonts w:ascii="Arial" w:hAnsi="Arial" w:cs="Arial"/>
              </w:rPr>
              <w:t>community based</w:t>
            </w:r>
            <w:proofErr w:type="gramEnd"/>
            <w:r w:rsidRPr="00D148D2">
              <w:rPr>
                <w:rFonts w:ascii="Arial" w:hAnsi="Arial" w:cs="Arial"/>
              </w:rPr>
              <w:t xml:space="preserve"> stroke service delivery and improvement?</w:t>
            </w:r>
          </w:p>
        </w:tc>
      </w:tr>
      <w:tr w:rsidR="00616DA2" w:rsidRPr="00D148D2" w14:paraId="354EEB46" w14:textId="77777777" w:rsidTr="007568F8">
        <w:tc>
          <w:tcPr>
            <w:tcW w:w="10420" w:type="dxa"/>
          </w:tcPr>
          <w:p w14:paraId="60B60368" w14:textId="77777777" w:rsidR="007415EA" w:rsidRPr="00D148D2" w:rsidRDefault="007415EA" w:rsidP="00D148D2">
            <w:pPr>
              <w:spacing w:before="80" w:after="80" w:line="240" w:lineRule="auto"/>
              <w:rPr>
                <w:rFonts w:ascii="Arial" w:hAnsi="Arial" w:cs="Arial"/>
                <w:b/>
              </w:rPr>
            </w:pPr>
            <w:r w:rsidRPr="00D148D2">
              <w:rPr>
                <w:rFonts w:ascii="Arial" w:hAnsi="Arial" w:cs="Arial"/>
                <w:b/>
              </w:rPr>
              <w:t xml:space="preserve">Background </w:t>
            </w:r>
          </w:p>
          <w:p w14:paraId="41AD9562" w14:textId="77777777" w:rsidR="007415EA" w:rsidRPr="00D148D2" w:rsidRDefault="007415EA" w:rsidP="00D148D2">
            <w:pPr>
              <w:spacing w:before="80" w:after="80" w:line="240" w:lineRule="auto"/>
              <w:rPr>
                <w:rFonts w:ascii="Arial" w:hAnsi="Arial" w:cs="Arial"/>
              </w:rPr>
            </w:pPr>
            <w:r w:rsidRPr="00D148D2">
              <w:rPr>
                <w:rFonts w:ascii="Arial" w:hAnsi="Arial" w:cs="Arial"/>
              </w:rPr>
              <w:t>National registries or audit programmes are a recognised means of assessing quality of healthcare delivery by collecting audit data in relation to evidence based standards and reporting performance of healthcare providers</w:t>
            </w:r>
            <w:r w:rsidRPr="00D148D2">
              <w:rPr>
                <w:rFonts w:ascii="Arial" w:hAnsi="Arial" w:cs="Arial"/>
                <w:vertAlign w:val="superscript"/>
              </w:rPr>
              <w:t>1-3</w:t>
            </w:r>
            <w:r w:rsidRPr="00D148D2">
              <w:rPr>
                <w:rFonts w:ascii="Arial" w:hAnsi="Arial" w:cs="Arial"/>
              </w:rPr>
              <w:t xml:space="preserve"> Usually governed and managed by recognised centres of excellence (Royal Colleges, charities, government departments) the outputs of such audit programmes are generally held in high regard, with ‘league tables’ of performance regarded as important by both providers and commissioners of healthcare services.</w:t>
            </w:r>
            <w:r w:rsidRPr="00D148D2">
              <w:rPr>
                <w:rFonts w:ascii="Arial" w:hAnsi="Arial" w:cs="Arial"/>
                <w:vertAlign w:val="superscript"/>
              </w:rPr>
              <w:t>2,4</w:t>
            </w:r>
            <w:r w:rsidRPr="00D148D2">
              <w:rPr>
                <w:rFonts w:ascii="Arial" w:hAnsi="Arial" w:cs="Arial"/>
              </w:rPr>
              <w:t xml:space="preserve"> As such, national audit programmes, through the underpinning audit and feedback mechanisms, are a well-established and recognised tool used to drive healthcare improvement.</w:t>
            </w:r>
            <w:r w:rsidRPr="00D148D2">
              <w:rPr>
                <w:rFonts w:ascii="Arial" w:hAnsi="Arial" w:cs="Arial"/>
                <w:vertAlign w:val="superscript"/>
              </w:rPr>
              <w:t>1-3</w:t>
            </w:r>
            <w:r w:rsidRPr="00D148D2">
              <w:rPr>
                <w:rFonts w:ascii="Arial" w:hAnsi="Arial" w:cs="Arial"/>
              </w:rPr>
              <w:t xml:space="preserve"> </w:t>
            </w:r>
          </w:p>
          <w:p w14:paraId="3B4899F5"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In the </w:t>
            </w:r>
            <w:proofErr w:type="gramStart"/>
            <w:r w:rsidRPr="00D148D2">
              <w:rPr>
                <w:rFonts w:ascii="Arial" w:hAnsi="Arial" w:cs="Arial"/>
              </w:rPr>
              <w:t>UK</w:t>
            </w:r>
            <w:proofErr w:type="gramEnd"/>
            <w:r w:rsidRPr="00D148D2">
              <w:rPr>
                <w:rFonts w:ascii="Arial" w:hAnsi="Arial" w:cs="Arial"/>
              </w:rPr>
              <w:t xml:space="preserve"> the Health Quality Improvement Partnership runs a number of national clinical audit programmes, many of which focus on specific clinical conditions. An established example of this is the Sentinel Stroke National Au</w:t>
            </w:r>
            <w:r w:rsidR="00D148D2">
              <w:rPr>
                <w:rFonts w:ascii="Arial" w:hAnsi="Arial" w:cs="Arial"/>
              </w:rPr>
              <w:t>dit Programme (SSNAP),</w:t>
            </w:r>
            <w:r w:rsidRPr="00D148D2">
              <w:rPr>
                <w:rFonts w:ascii="Arial" w:hAnsi="Arial" w:cs="Arial"/>
              </w:rPr>
              <w:t xml:space="preserve"> informed by development of evidence based national clinical g</w:t>
            </w:r>
            <w:r w:rsidR="00D148D2">
              <w:rPr>
                <w:rFonts w:ascii="Arial" w:hAnsi="Arial" w:cs="Arial"/>
              </w:rPr>
              <w:t>uidelines for stroke and</w:t>
            </w:r>
            <w:r w:rsidRPr="00D148D2">
              <w:rPr>
                <w:rFonts w:ascii="Arial" w:hAnsi="Arial" w:cs="Arial"/>
              </w:rPr>
              <w:t xml:space="preserve"> since 1998.</w:t>
            </w:r>
            <w:r w:rsidRPr="00D148D2">
              <w:rPr>
                <w:rFonts w:ascii="Arial" w:hAnsi="Arial" w:cs="Arial"/>
                <w:vertAlign w:val="superscript"/>
              </w:rPr>
              <w:t>5,6</w:t>
            </w:r>
            <w:r w:rsidRPr="00D148D2">
              <w:rPr>
                <w:rFonts w:ascii="Arial" w:hAnsi="Arial" w:cs="Arial"/>
              </w:rPr>
              <w:t xml:space="preserve"> Evidence suggests that the stroke national audit has been successful in driving improvements in hospital based stroke care by highlighting where clinical practice or service delivery is inconsistent across NHS trusts, and by comparison with accepted national clinical guidelines.</w:t>
            </w:r>
            <w:r w:rsidRPr="00D148D2">
              <w:rPr>
                <w:rFonts w:ascii="Arial" w:hAnsi="Arial" w:cs="Arial"/>
                <w:vertAlign w:val="superscript"/>
              </w:rPr>
              <w:t>7</w:t>
            </w:r>
            <w:r w:rsidRPr="00D148D2">
              <w:rPr>
                <w:rFonts w:ascii="Arial" w:hAnsi="Arial" w:cs="Arial"/>
              </w:rPr>
              <w:t xml:space="preserve"> Like many of the national audit programmes, the stroke audit has historically focused on hospital based care.</w:t>
            </w:r>
            <w:r w:rsidRPr="00D148D2">
              <w:rPr>
                <w:rFonts w:ascii="Arial" w:hAnsi="Arial" w:cs="Arial"/>
                <w:vertAlign w:val="superscript"/>
              </w:rPr>
              <w:t>8</w:t>
            </w:r>
            <w:r w:rsidRPr="00D148D2">
              <w:rPr>
                <w:rFonts w:ascii="Arial" w:hAnsi="Arial" w:cs="Arial"/>
              </w:rPr>
              <w:t xml:space="preserve"> However, in line with a move over the last decade by the NHS to develop commun</w:t>
            </w:r>
            <w:r w:rsidR="00D148D2">
              <w:rPr>
                <w:rFonts w:ascii="Arial" w:hAnsi="Arial" w:cs="Arial"/>
              </w:rPr>
              <w:t>ity based healthcare</w:t>
            </w:r>
            <w:r w:rsidRPr="00D148D2">
              <w:rPr>
                <w:rFonts w:ascii="Arial" w:hAnsi="Arial" w:cs="Arial"/>
              </w:rPr>
              <w:t>, audit programmes such as SSNAP have expanded to cover post-acute care pathways.</w:t>
            </w:r>
            <w:r w:rsidRPr="00D148D2">
              <w:rPr>
                <w:rFonts w:ascii="Arial" w:hAnsi="Arial" w:cs="Arial"/>
                <w:vertAlign w:val="superscript"/>
              </w:rPr>
              <w:t>9</w:t>
            </w:r>
            <w:r w:rsidRPr="00D148D2">
              <w:rPr>
                <w:rFonts w:ascii="Arial" w:hAnsi="Arial" w:cs="Arial"/>
              </w:rPr>
              <w:t xml:space="preserve"> What has yet to be explored is the influence of such a national audit programme when focused on community based healthcare. </w:t>
            </w:r>
          </w:p>
          <w:p w14:paraId="6B471F2C"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There are many challenges associated with collecting national audit programme data that extends beyond </w:t>
            </w:r>
            <w:proofErr w:type="gramStart"/>
            <w:r w:rsidRPr="00D148D2">
              <w:rPr>
                <w:rFonts w:ascii="Arial" w:hAnsi="Arial" w:cs="Arial"/>
              </w:rPr>
              <w:t>hospital based</w:t>
            </w:r>
            <w:proofErr w:type="gramEnd"/>
            <w:r w:rsidRPr="00D148D2">
              <w:rPr>
                <w:rFonts w:ascii="Arial" w:hAnsi="Arial" w:cs="Arial"/>
              </w:rPr>
              <w:t xml:space="preserve"> care. In the case of community stroke care, rehabilitation is provided by a multidisciplinary team, in the patient’s own home. This introduces issues relating to how best to monitor interdisciplinary and dispersed delivery of rehabilitative care and how this relates to patient outcomes over an extended </w:t>
            </w:r>
            <w:proofErr w:type="gramStart"/>
            <w:r w:rsidRPr="00D148D2">
              <w:rPr>
                <w:rFonts w:ascii="Arial" w:hAnsi="Arial" w:cs="Arial"/>
              </w:rPr>
              <w:t>period of time</w:t>
            </w:r>
            <w:proofErr w:type="gramEnd"/>
            <w:r w:rsidRPr="00D148D2">
              <w:rPr>
                <w:rFonts w:ascii="Arial" w:hAnsi="Arial" w:cs="Arial"/>
              </w:rPr>
              <w:t>.</w:t>
            </w:r>
            <w:r w:rsidRPr="00D148D2">
              <w:rPr>
                <w:rFonts w:ascii="Arial" w:hAnsi="Arial" w:cs="Arial"/>
                <w:vertAlign w:val="superscript"/>
              </w:rPr>
              <w:t>10</w:t>
            </w:r>
            <w:r w:rsidRPr="00D148D2">
              <w:rPr>
                <w:rFonts w:ascii="Arial" w:hAnsi="Arial" w:cs="Arial"/>
              </w:rPr>
              <w:t xml:space="preserve"> </w:t>
            </w:r>
          </w:p>
          <w:p w14:paraId="2283CCA7" w14:textId="77777777" w:rsidR="00616DA2" w:rsidRPr="00D148D2" w:rsidRDefault="007415EA" w:rsidP="00D148D2">
            <w:pPr>
              <w:spacing w:before="80" w:after="80" w:line="240" w:lineRule="auto"/>
              <w:rPr>
                <w:rFonts w:ascii="Arial" w:hAnsi="Arial" w:cs="Arial"/>
              </w:rPr>
            </w:pPr>
            <w:r w:rsidRPr="00D148D2">
              <w:rPr>
                <w:rFonts w:ascii="Arial" w:hAnsi="Arial" w:cs="Arial"/>
              </w:rPr>
              <w:t xml:space="preserve">There is also the question of how </w:t>
            </w:r>
            <w:proofErr w:type="gramStart"/>
            <w:r w:rsidRPr="00D148D2">
              <w:rPr>
                <w:rFonts w:ascii="Arial" w:hAnsi="Arial" w:cs="Arial"/>
              </w:rPr>
              <w:t>community based</w:t>
            </w:r>
            <w:proofErr w:type="gramEnd"/>
            <w:r w:rsidRPr="00D148D2">
              <w:rPr>
                <w:rFonts w:ascii="Arial" w:hAnsi="Arial" w:cs="Arial"/>
              </w:rPr>
              <w:t xml:space="preserve"> healthcare providers regard the feedback that is provided from the audit programme. Previous research suggests audit practices in hospital based acute stroke units varies, leading to mistrust between neighbouring teams and concern about how results are interpreted.</w:t>
            </w:r>
            <w:r w:rsidRPr="00D148D2">
              <w:rPr>
                <w:rFonts w:ascii="Arial" w:hAnsi="Arial" w:cs="Arial"/>
                <w:vertAlign w:val="superscript"/>
              </w:rPr>
              <w:t xml:space="preserve">11 </w:t>
            </w:r>
            <w:r w:rsidRPr="00D148D2">
              <w:rPr>
                <w:rFonts w:ascii="Arial" w:hAnsi="Arial" w:cs="Arial"/>
              </w:rPr>
              <w:t xml:space="preserve">Also, whilst the acute stroke dataset and associated standards are relatively well established, the community stroke dataset is still quite new with understanding still evolving. It is unclear if comparisons between services, based on aggregate data, are meaningful. </w:t>
            </w:r>
            <w:proofErr w:type="gramStart"/>
            <w:r w:rsidRPr="00D148D2">
              <w:rPr>
                <w:rFonts w:ascii="Arial" w:hAnsi="Arial" w:cs="Arial"/>
              </w:rPr>
              <w:t>Also</w:t>
            </w:r>
            <w:proofErr w:type="gramEnd"/>
            <w:r w:rsidRPr="00D148D2">
              <w:rPr>
                <w:rFonts w:ascii="Arial" w:hAnsi="Arial" w:cs="Arial"/>
              </w:rPr>
              <w:t xml:space="preserve"> can it be assumed that the national audit programme is also operating as an improvement tool for community services or are there unintended consequences? This question is particularly important given NHS England’s recent launch of </w:t>
            </w:r>
            <w:proofErr w:type="gramStart"/>
            <w:r w:rsidRPr="00D148D2">
              <w:rPr>
                <w:rFonts w:ascii="Arial" w:hAnsi="Arial" w:cs="Arial"/>
              </w:rPr>
              <w:t>community based</w:t>
            </w:r>
            <w:proofErr w:type="gramEnd"/>
            <w:r w:rsidRPr="00D148D2">
              <w:rPr>
                <w:rFonts w:ascii="Arial" w:hAnsi="Arial" w:cs="Arial"/>
              </w:rPr>
              <w:t xml:space="preserve"> stroke rehabilitation pilots. There is expectation for community stroke teams to be participating in the audit, and a reliance on the data for evaluation purposes.</w:t>
            </w:r>
          </w:p>
        </w:tc>
      </w:tr>
      <w:tr w:rsidR="007415EA" w:rsidRPr="00D148D2" w14:paraId="4F6714E0" w14:textId="77777777" w:rsidTr="007568F8">
        <w:tc>
          <w:tcPr>
            <w:tcW w:w="10420" w:type="dxa"/>
          </w:tcPr>
          <w:p w14:paraId="2FA4B6A5" w14:textId="77777777" w:rsidR="007415EA" w:rsidRPr="00D148D2" w:rsidRDefault="007415EA" w:rsidP="00D148D2">
            <w:pPr>
              <w:spacing w:before="80" w:after="80" w:line="240" w:lineRule="auto"/>
              <w:rPr>
                <w:rFonts w:ascii="Arial" w:hAnsi="Arial" w:cs="Arial"/>
                <w:b/>
              </w:rPr>
            </w:pPr>
            <w:r w:rsidRPr="00D148D2">
              <w:rPr>
                <w:rFonts w:ascii="Arial" w:hAnsi="Arial" w:cs="Arial"/>
                <w:b/>
              </w:rPr>
              <w:t xml:space="preserve">Aims and objectives of the PhD </w:t>
            </w:r>
          </w:p>
          <w:p w14:paraId="5CFFA617" w14:textId="77777777" w:rsidR="00D148D2" w:rsidRDefault="007415EA" w:rsidP="00D148D2">
            <w:pPr>
              <w:spacing w:before="80" w:after="80" w:line="240" w:lineRule="auto"/>
              <w:rPr>
                <w:rFonts w:ascii="Arial" w:hAnsi="Arial" w:cs="Arial"/>
              </w:rPr>
            </w:pPr>
            <w:r w:rsidRPr="00D148D2">
              <w:rPr>
                <w:rFonts w:ascii="Arial" w:hAnsi="Arial" w:cs="Arial"/>
              </w:rPr>
              <w:t xml:space="preserve">To understand how members of community stroke teams perceive the national stroke audit programme and how it relates to service improvement </w:t>
            </w:r>
          </w:p>
          <w:p w14:paraId="5693AB80" w14:textId="77777777" w:rsidR="00D148D2" w:rsidRDefault="007415EA" w:rsidP="00D148D2">
            <w:pPr>
              <w:spacing w:before="80" w:after="80" w:line="240" w:lineRule="auto"/>
              <w:rPr>
                <w:rFonts w:ascii="Arial" w:hAnsi="Arial" w:cs="Arial"/>
              </w:rPr>
            </w:pPr>
            <w:r w:rsidRPr="00D148D2">
              <w:rPr>
                <w:rFonts w:ascii="Arial" w:hAnsi="Arial" w:cs="Arial"/>
              </w:rPr>
              <w:t xml:space="preserve">To review data collection and feedback (reporting) processes currently adopted by the national audit team and understand how these are interpreted, in which forums and what impact they have </w:t>
            </w:r>
          </w:p>
          <w:p w14:paraId="7A2743F5" w14:textId="77777777" w:rsidR="007415EA" w:rsidRPr="00D148D2" w:rsidRDefault="007415EA" w:rsidP="00D148D2">
            <w:pPr>
              <w:spacing w:before="80" w:after="80" w:line="240" w:lineRule="auto"/>
              <w:rPr>
                <w:rFonts w:ascii="Arial" w:hAnsi="Arial" w:cs="Arial"/>
                <w:b/>
              </w:rPr>
            </w:pPr>
            <w:r w:rsidRPr="00D148D2">
              <w:rPr>
                <w:rFonts w:ascii="Arial" w:hAnsi="Arial" w:cs="Arial"/>
              </w:rPr>
              <w:t>To investigate the variability and associations within national audit data relating to provision of rehabilitation and patient outcomes with the aim to improve how feedback is provided to inform service delivery and improvements</w:t>
            </w:r>
          </w:p>
        </w:tc>
      </w:tr>
      <w:tr w:rsidR="007415EA" w:rsidRPr="00D148D2" w14:paraId="5AB9D0E9" w14:textId="77777777" w:rsidTr="007568F8">
        <w:tc>
          <w:tcPr>
            <w:tcW w:w="10420" w:type="dxa"/>
          </w:tcPr>
          <w:p w14:paraId="4098AD6B" w14:textId="77777777" w:rsidR="007415EA" w:rsidRPr="00D148D2" w:rsidRDefault="007415EA" w:rsidP="00D148D2">
            <w:pPr>
              <w:spacing w:before="80" w:after="80" w:line="240" w:lineRule="auto"/>
              <w:rPr>
                <w:rFonts w:ascii="Arial" w:hAnsi="Arial" w:cs="Arial"/>
                <w:b/>
              </w:rPr>
            </w:pPr>
            <w:r w:rsidRPr="00D148D2">
              <w:rPr>
                <w:rFonts w:ascii="Arial" w:hAnsi="Arial" w:cs="Arial"/>
                <w:b/>
              </w:rPr>
              <w:t>Methods</w:t>
            </w:r>
          </w:p>
          <w:p w14:paraId="3C41A5C2"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An appropriate design would be a mixed methods observational study with an explanatory sequential design. The theoretical framework adopted will be explored and developed by the student. They will be </w:t>
            </w:r>
            <w:r w:rsidRPr="00D148D2">
              <w:rPr>
                <w:rFonts w:ascii="Arial" w:hAnsi="Arial" w:cs="Arial"/>
              </w:rPr>
              <w:lastRenderedPageBreak/>
              <w:t xml:space="preserve">encouraged to explore Power’s concept of an audit society and </w:t>
            </w:r>
            <w:proofErr w:type="spellStart"/>
            <w:proofErr w:type="gramStart"/>
            <w:r w:rsidRPr="00D148D2">
              <w:rPr>
                <w:rFonts w:ascii="Arial" w:hAnsi="Arial" w:cs="Arial"/>
              </w:rPr>
              <w:t>it’s</w:t>
            </w:r>
            <w:proofErr w:type="spellEnd"/>
            <w:proofErr w:type="gramEnd"/>
            <w:r w:rsidRPr="00D148D2">
              <w:rPr>
                <w:rFonts w:ascii="Arial" w:hAnsi="Arial" w:cs="Arial"/>
              </w:rPr>
              <w:t xml:space="preserve"> association with new public management. </w:t>
            </w:r>
            <w:r w:rsidRPr="00D148D2">
              <w:rPr>
                <w:rFonts w:ascii="Arial" w:hAnsi="Arial" w:cs="Arial"/>
                <w:vertAlign w:val="superscript"/>
              </w:rPr>
              <w:t>4,11</w:t>
            </w:r>
            <w:r w:rsidRPr="00D148D2">
              <w:rPr>
                <w:rFonts w:ascii="Arial" w:hAnsi="Arial" w:cs="Arial"/>
              </w:rPr>
              <w:t xml:space="preserve"> </w:t>
            </w:r>
          </w:p>
          <w:p w14:paraId="3D80CCAF" w14:textId="77777777" w:rsidR="007415EA" w:rsidRPr="00D148D2" w:rsidRDefault="007415EA" w:rsidP="00D148D2">
            <w:pPr>
              <w:spacing w:before="80" w:after="80" w:line="240" w:lineRule="auto"/>
              <w:rPr>
                <w:rFonts w:ascii="Arial" w:hAnsi="Arial" w:cs="Arial"/>
              </w:rPr>
            </w:pPr>
            <w:r w:rsidRPr="00D148D2">
              <w:rPr>
                <w:rFonts w:ascii="Arial" w:hAnsi="Arial" w:cs="Arial"/>
                <w:u w:val="single"/>
              </w:rPr>
              <w:t>Part 1:</w:t>
            </w:r>
            <w:r w:rsidRPr="00D148D2">
              <w:rPr>
                <w:rFonts w:ascii="Arial" w:hAnsi="Arial" w:cs="Arial"/>
              </w:rPr>
              <w:t xml:space="preserve"> A literature review and evidence synthesis will be used to inform the development of a survey exploring participation and perspectives of the national stroke audit by community stroke team leads e.g. including influences in relation to hierarchy, scrutiny and ranking of institutions.</w:t>
            </w:r>
            <w:r w:rsidRPr="00D148D2">
              <w:rPr>
                <w:rFonts w:ascii="Arial" w:hAnsi="Arial" w:cs="Arial"/>
                <w:vertAlign w:val="superscript"/>
              </w:rPr>
              <w:t>4,12</w:t>
            </w:r>
            <w:r w:rsidRPr="00D148D2">
              <w:rPr>
                <w:rFonts w:ascii="Arial" w:hAnsi="Arial" w:cs="Arial"/>
              </w:rPr>
              <w:t xml:space="preserve"> The survey will be distributed nationally, through clinical networks and Integrated Stroke Delivery Networks and descriptive statistics used for analysis. </w:t>
            </w:r>
          </w:p>
          <w:p w14:paraId="11391AD0" w14:textId="77777777" w:rsidR="007415EA" w:rsidRPr="00D148D2" w:rsidRDefault="007415EA" w:rsidP="00D148D2">
            <w:pPr>
              <w:spacing w:before="80" w:after="80" w:line="240" w:lineRule="auto"/>
              <w:rPr>
                <w:rFonts w:ascii="Arial" w:hAnsi="Arial" w:cs="Arial"/>
              </w:rPr>
            </w:pPr>
            <w:r w:rsidRPr="00D148D2">
              <w:rPr>
                <w:rFonts w:ascii="Arial" w:hAnsi="Arial" w:cs="Arial"/>
                <w:u w:val="single"/>
              </w:rPr>
              <w:t>Part 2:</w:t>
            </w:r>
            <w:r w:rsidRPr="00D148D2">
              <w:rPr>
                <w:rFonts w:ascii="Arial" w:hAnsi="Arial" w:cs="Arial"/>
              </w:rPr>
              <w:t xml:space="preserve"> Semi-structured interviews will be conducted with a representative sample of stakeholders (service providers and commissioners) from across community stroke teams in the East Midlands. Interview schedules designed by the student will offer deeper investigation of themes that arise from Part 1, particularly in relation to what data is collected and how feedback of audit findings </w:t>
            </w:r>
            <w:proofErr w:type="gramStart"/>
            <w:r w:rsidRPr="00D148D2">
              <w:rPr>
                <w:rFonts w:ascii="Arial" w:hAnsi="Arial" w:cs="Arial"/>
              </w:rPr>
              <w:t>are</w:t>
            </w:r>
            <w:proofErr w:type="gramEnd"/>
            <w:r w:rsidRPr="00D148D2">
              <w:rPr>
                <w:rFonts w:ascii="Arial" w:hAnsi="Arial" w:cs="Arial"/>
              </w:rPr>
              <w:t xml:space="preserve"> interpreted. This will include forums used to review SSNAP data and what is determined </w:t>
            </w:r>
            <w:proofErr w:type="gramStart"/>
            <w:r w:rsidRPr="00D148D2">
              <w:rPr>
                <w:rFonts w:ascii="Arial" w:hAnsi="Arial" w:cs="Arial"/>
              </w:rPr>
              <w:t>as a consequence</w:t>
            </w:r>
            <w:proofErr w:type="gramEnd"/>
            <w:r w:rsidRPr="00D148D2">
              <w:rPr>
                <w:rFonts w:ascii="Arial" w:hAnsi="Arial" w:cs="Arial"/>
              </w:rPr>
              <w:t xml:space="preserve"> (e.g. service improvement plans). The influence of a peer-support or competition associated with regional meetings will be explored. </w:t>
            </w:r>
            <w:r w:rsidRPr="00D148D2">
              <w:rPr>
                <w:rFonts w:ascii="Arial" w:hAnsi="Arial" w:cs="Arial"/>
                <w:vertAlign w:val="superscript"/>
              </w:rPr>
              <w:t>2,11,12</w:t>
            </w:r>
            <w:r w:rsidRPr="00D148D2">
              <w:rPr>
                <w:rFonts w:ascii="Arial" w:hAnsi="Arial" w:cs="Arial"/>
              </w:rPr>
              <w:t xml:space="preserve"> </w:t>
            </w:r>
          </w:p>
          <w:p w14:paraId="56C64ABE" w14:textId="77777777" w:rsidR="007415EA" w:rsidRPr="00D148D2" w:rsidRDefault="007415EA" w:rsidP="00D148D2">
            <w:pPr>
              <w:spacing w:before="80" w:after="80" w:line="240" w:lineRule="auto"/>
              <w:rPr>
                <w:rFonts w:ascii="Arial" w:hAnsi="Arial" w:cs="Arial"/>
              </w:rPr>
            </w:pPr>
            <w:r w:rsidRPr="00D148D2">
              <w:rPr>
                <w:rFonts w:ascii="Arial" w:hAnsi="Arial" w:cs="Arial"/>
                <w:u w:val="single"/>
              </w:rPr>
              <w:t>Part 3:</w:t>
            </w:r>
            <w:r w:rsidRPr="00D148D2">
              <w:rPr>
                <w:rFonts w:ascii="Arial" w:hAnsi="Arial" w:cs="Arial"/>
              </w:rPr>
              <w:t xml:space="preserve"> Historic prospective SSNAP data routinely collected by purposively selected community stroke teams (informed by Part 2) will be obtained to investigate variability and associations between data variables relating to delivery of rehabilitation and patient outcomes. Anonymous patient level data over a </w:t>
            </w:r>
            <w:proofErr w:type="gramStart"/>
            <w:r w:rsidRPr="00D148D2">
              <w:rPr>
                <w:rFonts w:ascii="Arial" w:hAnsi="Arial" w:cs="Arial"/>
              </w:rPr>
              <w:t>one year</w:t>
            </w:r>
            <w:proofErr w:type="gramEnd"/>
            <w:r w:rsidRPr="00D148D2">
              <w:rPr>
                <w:rFonts w:ascii="Arial" w:hAnsi="Arial" w:cs="Arial"/>
              </w:rPr>
              <w:t xml:space="preserve"> period (approx. n=1000 patients) will be obtained directly from service providers, following R&amp;D governance processes. Based on our previous research, data variables will include patient characteristics (e.g. type and severity of stroke, comorbidities) process measures (e.g. rehabilitation provided, length of stay) and patient outcome measures (measures of independence).</w:t>
            </w:r>
            <w:r w:rsidRPr="00D148D2">
              <w:rPr>
                <w:rFonts w:ascii="Arial" w:hAnsi="Arial" w:cs="Arial"/>
                <w:vertAlign w:val="superscript"/>
              </w:rPr>
              <w:t>13</w:t>
            </w:r>
            <w:r w:rsidRPr="00D148D2">
              <w:rPr>
                <w:rFonts w:ascii="Arial" w:hAnsi="Arial" w:cs="Arial"/>
              </w:rPr>
              <w:t xml:space="preserve"> Data analysis will include time series and mixed-effects regression analysis designed to investigate changes over time, relationships between patient characteristics, service delivery and patient outcomes. </w:t>
            </w:r>
            <w:r w:rsidRPr="00D148D2">
              <w:rPr>
                <w:rFonts w:ascii="Arial" w:hAnsi="Arial" w:cs="Arial"/>
                <w:vertAlign w:val="superscript"/>
              </w:rPr>
              <w:t>13,14</w:t>
            </w:r>
            <w:r w:rsidRPr="00D148D2">
              <w:rPr>
                <w:rFonts w:ascii="Arial" w:hAnsi="Arial" w:cs="Arial"/>
              </w:rPr>
              <w:t xml:space="preserve"> </w:t>
            </w:r>
          </w:p>
          <w:p w14:paraId="102E492C" w14:textId="77777777" w:rsidR="007415EA" w:rsidRPr="00D148D2" w:rsidRDefault="007415EA" w:rsidP="00D148D2">
            <w:pPr>
              <w:spacing w:before="80" w:after="80" w:line="240" w:lineRule="auto"/>
              <w:rPr>
                <w:rFonts w:ascii="Arial" w:hAnsi="Arial" w:cs="Arial"/>
              </w:rPr>
            </w:pPr>
            <w:r w:rsidRPr="00D148D2">
              <w:rPr>
                <w:rFonts w:ascii="Arial" w:hAnsi="Arial" w:cs="Arial"/>
              </w:rPr>
              <w:t>The overall aim will be to understand how meaningful comparisons between services currently are. Findings will be used to generate recommendations for how national audit data could be optimally used and reported across teams to ensure meaningful comparisons and drive service improvement.</w:t>
            </w:r>
          </w:p>
        </w:tc>
      </w:tr>
      <w:tr w:rsidR="007415EA" w:rsidRPr="00D148D2" w14:paraId="5DADAA7E" w14:textId="77777777" w:rsidTr="007568F8">
        <w:tc>
          <w:tcPr>
            <w:tcW w:w="10420" w:type="dxa"/>
          </w:tcPr>
          <w:p w14:paraId="25904FC4"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References </w:t>
            </w:r>
          </w:p>
          <w:p w14:paraId="2C50D2DE"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1. </w:t>
            </w:r>
            <w:proofErr w:type="spellStart"/>
            <w:r w:rsidRPr="00D148D2">
              <w:rPr>
                <w:rFonts w:ascii="Arial" w:hAnsi="Arial" w:cs="Arial"/>
              </w:rPr>
              <w:t>Flottorp</w:t>
            </w:r>
            <w:proofErr w:type="spellEnd"/>
            <w:r w:rsidRPr="00D148D2">
              <w:rPr>
                <w:rFonts w:ascii="Arial" w:hAnsi="Arial" w:cs="Arial"/>
              </w:rPr>
              <w:t xml:space="preserve"> SA et al. European Observatory on Health Systems and Policies. 2010. </w:t>
            </w:r>
          </w:p>
          <w:p w14:paraId="33B65F1F" w14:textId="77777777" w:rsidR="007415EA" w:rsidRPr="00D148D2" w:rsidRDefault="007415EA" w:rsidP="00D148D2">
            <w:pPr>
              <w:spacing w:before="80" w:after="80" w:line="240" w:lineRule="auto"/>
              <w:rPr>
                <w:rFonts w:ascii="Arial" w:hAnsi="Arial" w:cs="Arial"/>
              </w:rPr>
            </w:pPr>
            <w:r w:rsidRPr="00D148D2">
              <w:rPr>
                <w:rFonts w:ascii="Arial" w:hAnsi="Arial" w:cs="Arial"/>
              </w:rPr>
              <w:t xml:space="preserve">2. </w:t>
            </w:r>
            <w:proofErr w:type="spellStart"/>
            <w:r w:rsidRPr="00D148D2">
              <w:rPr>
                <w:rFonts w:ascii="Arial" w:hAnsi="Arial" w:cs="Arial"/>
              </w:rPr>
              <w:t>Ivers</w:t>
            </w:r>
            <w:proofErr w:type="spellEnd"/>
            <w:r w:rsidRPr="00D148D2">
              <w:rPr>
                <w:rFonts w:ascii="Arial" w:hAnsi="Arial" w:cs="Arial"/>
              </w:rPr>
              <w:t xml:space="preserve"> NM et al. Journal of General Internal Medicine 29(11):1534-41. </w:t>
            </w:r>
          </w:p>
          <w:p w14:paraId="766C053F"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3. Cadilhac D et al. International Journal of Stroke. 2018. 13(2): 166-174. </w:t>
            </w:r>
          </w:p>
          <w:p w14:paraId="29122BB0"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4. Power M. The Audit Society: Rituals of verification, Oxford University Press: Oxford 1997. </w:t>
            </w:r>
          </w:p>
          <w:p w14:paraId="3922C4B2"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5. Sentinel Stroke National Audit Programme. National results – Clinical. https://www.strokeaudit.org/results/Clinical-audit/National-Results.aspx. 2020. Accessed 17 Feb 2020. </w:t>
            </w:r>
          </w:p>
          <w:p w14:paraId="05E0BEA1"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6. Intercollegiate Stroke Working Party. National clinical guideline for stroke. 5 </w:t>
            </w:r>
            <w:proofErr w:type="spellStart"/>
            <w:r w:rsidRPr="00D148D2">
              <w:rPr>
                <w:rFonts w:ascii="Arial" w:hAnsi="Arial" w:cs="Arial"/>
              </w:rPr>
              <w:t>th</w:t>
            </w:r>
            <w:proofErr w:type="spellEnd"/>
            <w:r w:rsidRPr="00D148D2">
              <w:rPr>
                <w:rFonts w:ascii="Arial" w:hAnsi="Arial" w:cs="Arial"/>
              </w:rPr>
              <w:t xml:space="preserve"> ed. London: Royal College of Physicians. 2016. </w:t>
            </w:r>
          </w:p>
          <w:p w14:paraId="19FDD16D"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7. Rudd AG et al. Clinical Rehabilitation. 2018; 32(8):997-1006. </w:t>
            </w:r>
          </w:p>
          <w:p w14:paraId="3957F925"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8. Cadilhac DA et al. International Journal of Stroke. 2016. 11(1):28-40. </w:t>
            </w:r>
          </w:p>
          <w:p w14:paraId="7EFDE345"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9. NHS England. The NHS Long Term Plan. London: NHS England. www.longtermplan.nhs.uk. 2019. Accessed 17 Feb 2020. </w:t>
            </w:r>
          </w:p>
          <w:p w14:paraId="6D04BE4E"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10. Chouliara et al. Clinical Rehabilitation. 2014. 28(4):370-377 </w:t>
            </w:r>
          </w:p>
          <w:p w14:paraId="6A05BA6F" w14:textId="77777777" w:rsidR="009B3445" w:rsidRPr="00D148D2" w:rsidRDefault="007415EA" w:rsidP="00D148D2">
            <w:pPr>
              <w:spacing w:before="80" w:after="80" w:line="240" w:lineRule="auto"/>
              <w:rPr>
                <w:rFonts w:ascii="Arial" w:hAnsi="Arial" w:cs="Arial"/>
              </w:rPr>
            </w:pPr>
            <w:r w:rsidRPr="00D148D2">
              <w:rPr>
                <w:rFonts w:ascii="Arial" w:hAnsi="Arial" w:cs="Arial"/>
              </w:rPr>
              <w:t>11. Taylor E et al. BMJ Open 2018;</w:t>
            </w:r>
            <w:proofErr w:type="gramStart"/>
            <w:r w:rsidRPr="00D148D2">
              <w:rPr>
                <w:rFonts w:ascii="Arial" w:hAnsi="Arial" w:cs="Arial"/>
              </w:rPr>
              <w:t>8:e</w:t>
            </w:r>
            <w:proofErr w:type="gramEnd"/>
            <w:r w:rsidRPr="00D148D2">
              <w:rPr>
                <w:rFonts w:ascii="Arial" w:hAnsi="Arial" w:cs="Arial"/>
              </w:rPr>
              <w:t xml:space="preserve">023676. </w:t>
            </w:r>
          </w:p>
          <w:p w14:paraId="78CE1727"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12. Taylor A et al. Journal of Health Services Research Policy. 2016; 21(2):91- 100. </w:t>
            </w:r>
          </w:p>
          <w:p w14:paraId="155B236A" w14:textId="77777777" w:rsidR="009B3445" w:rsidRPr="00D148D2" w:rsidRDefault="007415EA" w:rsidP="00D148D2">
            <w:pPr>
              <w:spacing w:before="80" w:after="80" w:line="240" w:lineRule="auto"/>
              <w:rPr>
                <w:rFonts w:ascii="Arial" w:hAnsi="Arial" w:cs="Arial"/>
              </w:rPr>
            </w:pPr>
            <w:r w:rsidRPr="00D148D2">
              <w:rPr>
                <w:rFonts w:ascii="Arial" w:hAnsi="Arial" w:cs="Arial"/>
              </w:rPr>
              <w:t xml:space="preserve">13. Fisher R et al. Implementation Science. 2019.14:61. </w:t>
            </w:r>
          </w:p>
          <w:p w14:paraId="646A50E1" w14:textId="77777777" w:rsidR="007415EA" w:rsidRPr="00D148D2" w:rsidRDefault="007415EA" w:rsidP="00D148D2">
            <w:pPr>
              <w:spacing w:before="80" w:after="80" w:line="240" w:lineRule="auto"/>
              <w:rPr>
                <w:rFonts w:ascii="Arial" w:hAnsi="Arial" w:cs="Arial"/>
                <w:b/>
              </w:rPr>
            </w:pPr>
            <w:r w:rsidRPr="00D148D2">
              <w:rPr>
                <w:rFonts w:ascii="Arial" w:hAnsi="Arial" w:cs="Arial"/>
              </w:rPr>
              <w:t>14. Craig P et al. Journal of Epidemiology and Community Health 2012;66(12):1182-6.</w:t>
            </w:r>
          </w:p>
        </w:tc>
      </w:tr>
    </w:tbl>
    <w:p w14:paraId="6A728D0C" w14:textId="77777777" w:rsidR="00616DA2" w:rsidRPr="00616DA2" w:rsidRDefault="00616DA2" w:rsidP="00D148D2">
      <w:pPr>
        <w:rPr>
          <w:rFonts w:ascii="Arial" w:hAnsi="Arial" w:cs="Arial"/>
          <w:sz w:val="24"/>
          <w:szCs w:val="24"/>
        </w:rPr>
      </w:pPr>
    </w:p>
    <w:sectPr w:rsidR="00616DA2" w:rsidRPr="00616DA2"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1A318" w14:textId="77777777" w:rsidR="00932A72" w:rsidRDefault="00932A72" w:rsidP="00D635DA">
      <w:pPr>
        <w:spacing w:after="0" w:line="240" w:lineRule="auto"/>
      </w:pPr>
      <w:r>
        <w:separator/>
      </w:r>
    </w:p>
  </w:endnote>
  <w:endnote w:type="continuationSeparator" w:id="0">
    <w:p w14:paraId="5E8FB74D" w14:textId="77777777" w:rsidR="00932A72" w:rsidRDefault="00932A72"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43386"/>
      <w:docPartObj>
        <w:docPartGallery w:val="Page Numbers (Bottom of Page)"/>
        <w:docPartUnique/>
      </w:docPartObj>
    </w:sdtPr>
    <w:sdtEndPr>
      <w:rPr>
        <w:noProof/>
      </w:rPr>
    </w:sdtEndPr>
    <w:sdtContent>
      <w:p w14:paraId="69F51C4D" w14:textId="77777777" w:rsidR="00D635DA" w:rsidRDefault="00D635DA">
        <w:pPr>
          <w:pStyle w:val="Footer"/>
          <w:jc w:val="right"/>
        </w:pPr>
        <w:r>
          <w:fldChar w:fldCharType="begin"/>
        </w:r>
        <w:r>
          <w:instrText xml:space="preserve"> PAGE   \* MERGEFORMAT </w:instrText>
        </w:r>
        <w:r>
          <w:fldChar w:fldCharType="separate"/>
        </w:r>
        <w:r w:rsidR="00E52948">
          <w:rPr>
            <w:noProof/>
          </w:rPr>
          <w:t>8</w:t>
        </w:r>
        <w:r>
          <w:rPr>
            <w:noProof/>
          </w:rPr>
          <w:fldChar w:fldCharType="end"/>
        </w:r>
      </w:p>
    </w:sdtContent>
  </w:sdt>
  <w:p w14:paraId="7B4BB56C"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1FA01" w14:textId="77777777" w:rsidR="00932A72" w:rsidRDefault="00932A72" w:rsidP="00D635DA">
      <w:pPr>
        <w:spacing w:after="0" w:line="240" w:lineRule="auto"/>
      </w:pPr>
      <w:r>
        <w:separator/>
      </w:r>
    </w:p>
  </w:footnote>
  <w:footnote w:type="continuationSeparator" w:id="0">
    <w:p w14:paraId="6A8FB1A0" w14:textId="77777777" w:rsidR="00932A72" w:rsidRDefault="00932A72"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C7714"/>
    <w:multiLevelType w:val="multilevel"/>
    <w:tmpl w:val="55FC77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6BBA"/>
    <w:rsid w:val="000221BD"/>
    <w:rsid w:val="00027ED9"/>
    <w:rsid w:val="00063AF0"/>
    <w:rsid w:val="00064A14"/>
    <w:rsid w:val="00064B20"/>
    <w:rsid w:val="00083DA3"/>
    <w:rsid w:val="0008470B"/>
    <w:rsid w:val="00084835"/>
    <w:rsid w:val="0009486B"/>
    <w:rsid w:val="000A3AD4"/>
    <w:rsid w:val="000B4133"/>
    <w:rsid w:val="000B729E"/>
    <w:rsid w:val="000C1110"/>
    <w:rsid w:val="000C152A"/>
    <w:rsid w:val="000D0596"/>
    <w:rsid w:val="000E15E7"/>
    <w:rsid w:val="000F3665"/>
    <w:rsid w:val="000F6625"/>
    <w:rsid w:val="000F6D4A"/>
    <w:rsid w:val="00103B12"/>
    <w:rsid w:val="00105611"/>
    <w:rsid w:val="00125B9E"/>
    <w:rsid w:val="0015752A"/>
    <w:rsid w:val="00161B3F"/>
    <w:rsid w:val="00180442"/>
    <w:rsid w:val="001959B1"/>
    <w:rsid w:val="00196E8B"/>
    <w:rsid w:val="001A2661"/>
    <w:rsid w:val="001A385C"/>
    <w:rsid w:val="001A7499"/>
    <w:rsid w:val="001C2423"/>
    <w:rsid w:val="001D0FB6"/>
    <w:rsid w:val="001F0D4E"/>
    <w:rsid w:val="001F2BA6"/>
    <w:rsid w:val="00205FDB"/>
    <w:rsid w:val="00226FB1"/>
    <w:rsid w:val="0024104C"/>
    <w:rsid w:val="002414AF"/>
    <w:rsid w:val="00245853"/>
    <w:rsid w:val="00246CD6"/>
    <w:rsid w:val="00255C12"/>
    <w:rsid w:val="00281DDF"/>
    <w:rsid w:val="00287426"/>
    <w:rsid w:val="0029474A"/>
    <w:rsid w:val="002A2287"/>
    <w:rsid w:val="002A4ED4"/>
    <w:rsid w:val="002A5E02"/>
    <w:rsid w:val="002A6844"/>
    <w:rsid w:val="002B2B5F"/>
    <w:rsid w:val="002B3074"/>
    <w:rsid w:val="002C0404"/>
    <w:rsid w:val="002D268A"/>
    <w:rsid w:val="002D2A2F"/>
    <w:rsid w:val="002E4ECF"/>
    <w:rsid w:val="002F17C2"/>
    <w:rsid w:val="0030341E"/>
    <w:rsid w:val="00307DF8"/>
    <w:rsid w:val="00314C89"/>
    <w:rsid w:val="00322822"/>
    <w:rsid w:val="0032520C"/>
    <w:rsid w:val="003438AA"/>
    <w:rsid w:val="0034430D"/>
    <w:rsid w:val="00353CF8"/>
    <w:rsid w:val="00364B11"/>
    <w:rsid w:val="00370309"/>
    <w:rsid w:val="00371F6A"/>
    <w:rsid w:val="00373C24"/>
    <w:rsid w:val="00374AF0"/>
    <w:rsid w:val="00374CDB"/>
    <w:rsid w:val="00385B8D"/>
    <w:rsid w:val="003876E1"/>
    <w:rsid w:val="00392A89"/>
    <w:rsid w:val="00392B48"/>
    <w:rsid w:val="0039558B"/>
    <w:rsid w:val="00397768"/>
    <w:rsid w:val="003A0409"/>
    <w:rsid w:val="003A27AF"/>
    <w:rsid w:val="003C4B9F"/>
    <w:rsid w:val="003C54A9"/>
    <w:rsid w:val="003D79DA"/>
    <w:rsid w:val="003D7C75"/>
    <w:rsid w:val="003E2EE1"/>
    <w:rsid w:val="003E511B"/>
    <w:rsid w:val="00400415"/>
    <w:rsid w:val="00404F4E"/>
    <w:rsid w:val="004071E9"/>
    <w:rsid w:val="00412312"/>
    <w:rsid w:val="004149EE"/>
    <w:rsid w:val="0042002A"/>
    <w:rsid w:val="00425AB9"/>
    <w:rsid w:val="00426331"/>
    <w:rsid w:val="00431421"/>
    <w:rsid w:val="0043191A"/>
    <w:rsid w:val="0044532D"/>
    <w:rsid w:val="00450A3C"/>
    <w:rsid w:val="004657D4"/>
    <w:rsid w:val="00475A40"/>
    <w:rsid w:val="00476416"/>
    <w:rsid w:val="00477EEC"/>
    <w:rsid w:val="00486323"/>
    <w:rsid w:val="00490BC7"/>
    <w:rsid w:val="004940C3"/>
    <w:rsid w:val="004B4A63"/>
    <w:rsid w:val="004B5907"/>
    <w:rsid w:val="004B6C7A"/>
    <w:rsid w:val="004C0968"/>
    <w:rsid w:val="004C1929"/>
    <w:rsid w:val="004C4143"/>
    <w:rsid w:val="004D42AB"/>
    <w:rsid w:val="004D674C"/>
    <w:rsid w:val="004E6DEF"/>
    <w:rsid w:val="00503209"/>
    <w:rsid w:val="00510A2E"/>
    <w:rsid w:val="00510E3D"/>
    <w:rsid w:val="00520515"/>
    <w:rsid w:val="00531FD2"/>
    <w:rsid w:val="00536214"/>
    <w:rsid w:val="005447D5"/>
    <w:rsid w:val="00544F4D"/>
    <w:rsid w:val="00545074"/>
    <w:rsid w:val="00546A9F"/>
    <w:rsid w:val="00570C32"/>
    <w:rsid w:val="00575E57"/>
    <w:rsid w:val="005779E9"/>
    <w:rsid w:val="00591493"/>
    <w:rsid w:val="0059379C"/>
    <w:rsid w:val="00593CB2"/>
    <w:rsid w:val="0059531F"/>
    <w:rsid w:val="005A15C6"/>
    <w:rsid w:val="005A54D6"/>
    <w:rsid w:val="005D29A7"/>
    <w:rsid w:val="005D584E"/>
    <w:rsid w:val="005E26EC"/>
    <w:rsid w:val="005E4F63"/>
    <w:rsid w:val="006022DD"/>
    <w:rsid w:val="00616DA2"/>
    <w:rsid w:val="00617186"/>
    <w:rsid w:val="00631871"/>
    <w:rsid w:val="00644235"/>
    <w:rsid w:val="00645A81"/>
    <w:rsid w:val="0064646E"/>
    <w:rsid w:val="00647C00"/>
    <w:rsid w:val="00662DAD"/>
    <w:rsid w:val="00671F93"/>
    <w:rsid w:val="00683B47"/>
    <w:rsid w:val="006857CD"/>
    <w:rsid w:val="006B1B3E"/>
    <w:rsid w:val="006B7114"/>
    <w:rsid w:val="006C241C"/>
    <w:rsid w:val="006D5F83"/>
    <w:rsid w:val="006E3598"/>
    <w:rsid w:val="006E3A96"/>
    <w:rsid w:val="006E5598"/>
    <w:rsid w:val="006F414A"/>
    <w:rsid w:val="00701158"/>
    <w:rsid w:val="00727F8D"/>
    <w:rsid w:val="007360C5"/>
    <w:rsid w:val="007415EA"/>
    <w:rsid w:val="00743E17"/>
    <w:rsid w:val="0074402A"/>
    <w:rsid w:val="0075730D"/>
    <w:rsid w:val="00770B5B"/>
    <w:rsid w:val="00783A8C"/>
    <w:rsid w:val="00786C0C"/>
    <w:rsid w:val="00790A34"/>
    <w:rsid w:val="007A1C04"/>
    <w:rsid w:val="007A2288"/>
    <w:rsid w:val="007A7BFD"/>
    <w:rsid w:val="007B4DE1"/>
    <w:rsid w:val="007C05B2"/>
    <w:rsid w:val="007D0E25"/>
    <w:rsid w:val="007D6342"/>
    <w:rsid w:val="007E0E84"/>
    <w:rsid w:val="0080434A"/>
    <w:rsid w:val="00805BA8"/>
    <w:rsid w:val="00805EF6"/>
    <w:rsid w:val="0080738F"/>
    <w:rsid w:val="00812034"/>
    <w:rsid w:val="008210EF"/>
    <w:rsid w:val="00824D50"/>
    <w:rsid w:val="008477AC"/>
    <w:rsid w:val="0085165E"/>
    <w:rsid w:val="00852F59"/>
    <w:rsid w:val="00853001"/>
    <w:rsid w:val="00853AED"/>
    <w:rsid w:val="00855D74"/>
    <w:rsid w:val="00867A61"/>
    <w:rsid w:val="00867F27"/>
    <w:rsid w:val="00875B29"/>
    <w:rsid w:val="00875BDA"/>
    <w:rsid w:val="008763AB"/>
    <w:rsid w:val="0088485C"/>
    <w:rsid w:val="00890F61"/>
    <w:rsid w:val="008953B2"/>
    <w:rsid w:val="00895ED5"/>
    <w:rsid w:val="008A1C79"/>
    <w:rsid w:val="008A3B78"/>
    <w:rsid w:val="008B6B67"/>
    <w:rsid w:val="008C2485"/>
    <w:rsid w:val="008D47BB"/>
    <w:rsid w:val="008E1E15"/>
    <w:rsid w:val="008F3AAE"/>
    <w:rsid w:val="00901CEF"/>
    <w:rsid w:val="00910AEC"/>
    <w:rsid w:val="00914D66"/>
    <w:rsid w:val="009209E5"/>
    <w:rsid w:val="009222EC"/>
    <w:rsid w:val="00930157"/>
    <w:rsid w:val="00932A72"/>
    <w:rsid w:val="00951054"/>
    <w:rsid w:val="0097578E"/>
    <w:rsid w:val="00984F3A"/>
    <w:rsid w:val="00985EF3"/>
    <w:rsid w:val="00996AA8"/>
    <w:rsid w:val="009A28F0"/>
    <w:rsid w:val="009B3445"/>
    <w:rsid w:val="009B5A54"/>
    <w:rsid w:val="009F5F62"/>
    <w:rsid w:val="009F68FF"/>
    <w:rsid w:val="00A070AE"/>
    <w:rsid w:val="00A12E7D"/>
    <w:rsid w:val="00A218B9"/>
    <w:rsid w:val="00A240EB"/>
    <w:rsid w:val="00A24415"/>
    <w:rsid w:val="00A2574F"/>
    <w:rsid w:val="00A27E70"/>
    <w:rsid w:val="00A311D8"/>
    <w:rsid w:val="00A312A2"/>
    <w:rsid w:val="00A3620F"/>
    <w:rsid w:val="00A64439"/>
    <w:rsid w:val="00A729AB"/>
    <w:rsid w:val="00A90CEA"/>
    <w:rsid w:val="00A97832"/>
    <w:rsid w:val="00AA450D"/>
    <w:rsid w:val="00AA5BF6"/>
    <w:rsid w:val="00AC34EE"/>
    <w:rsid w:val="00AD7CA2"/>
    <w:rsid w:val="00AE180C"/>
    <w:rsid w:val="00AE1B5C"/>
    <w:rsid w:val="00AE4774"/>
    <w:rsid w:val="00AE72A3"/>
    <w:rsid w:val="00AE774C"/>
    <w:rsid w:val="00B0141A"/>
    <w:rsid w:val="00B02EE0"/>
    <w:rsid w:val="00B06BFC"/>
    <w:rsid w:val="00B10E8B"/>
    <w:rsid w:val="00B10FAA"/>
    <w:rsid w:val="00B1113A"/>
    <w:rsid w:val="00B32A1D"/>
    <w:rsid w:val="00B470A8"/>
    <w:rsid w:val="00B56E4E"/>
    <w:rsid w:val="00B74A4C"/>
    <w:rsid w:val="00B81D59"/>
    <w:rsid w:val="00B86B69"/>
    <w:rsid w:val="00BB3975"/>
    <w:rsid w:val="00BB434C"/>
    <w:rsid w:val="00BC5AC2"/>
    <w:rsid w:val="00BC6894"/>
    <w:rsid w:val="00BD1039"/>
    <w:rsid w:val="00BD2C7F"/>
    <w:rsid w:val="00BD37E3"/>
    <w:rsid w:val="00BD4DAA"/>
    <w:rsid w:val="00BD6AC3"/>
    <w:rsid w:val="00BE3301"/>
    <w:rsid w:val="00BE42D1"/>
    <w:rsid w:val="00BE4E91"/>
    <w:rsid w:val="00BF143C"/>
    <w:rsid w:val="00C00E2E"/>
    <w:rsid w:val="00C0148A"/>
    <w:rsid w:val="00C16F02"/>
    <w:rsid w:val="00C171B9"/>
    <w:rsid w:val="00C177AE"/>
    <w:rsid w:val="00C20F9B"/>
    <w:rsid w:val="00C26A6C"/>
    <w:rsid w:val="00C4506F"/>
    <w:rsid w:val="00C5232F"/>
    <w:rsid w:val="00C557A9"/>
    <w:rsid w:val="00C76077"/>
    <w:rsid w:val="00C80D8D"/>
    <w:rsid w:val="00C823CB"/>
    <w:rsid w:val="00C83F82"/>
    <w:rsid w:val="00C87DDB"/>
    <w:rsid w:val="00C90F10"/>
    <w:rsid w:val="00C954DE"/>
    <w:rsid w:val="00CD644B"/>
    <w:rsid w:val="00CE0A50"/>
    <w:rsid w:val="00CE73A8"/>
    <w:rsid w:val="00D04327"/>
    <w:rsid w:val="00D06482"/>
    <w:rsid w:val="00D11201"/>
    <w:rsid w:val="00D11CD9"/>
    <w:rsid w:val="00D148D2"/>
    <w:rsid w:val="00D37BB2"/>
    <w:rsid w:val="00D449F5"/>
    <w:rsid w:val="00D5038E"/>
    <w:rsid w:val="00D5137E"/>
    <w:rsid w:val="00D549E4"/>
    <w:rsid w:val="00D60427"/>
    <w:rsid w:val="00D63399"/>
    <w:rsid w:val="00D635DA"/>
    <w:rsid w:val="00D74531"/>
    <w:rsid w:val="00DA2018"/>
    <w:rsid w:val="00DA242C"/>
    <w:rsid w:val="00DB2011"/>
    <w:rsid w:val="00DC4A9F"/>
    <w:rsid w:val="00DD2316"/>
    <w:rsid w:val="00DE21CB"/>
    <w:rsid w:val="00DE2419"/>
    <w:rsid w:val="00DF1E14"/>
    <w:rsid w:val="00DF7E86"/>
    <w:rsid w:val="00E21340"/>
    <w:rsid w:val="00E21EC7"/>
    <w:rsid w:val="00E407A5"/>
    <w:rsid w:val="00E47214"/>
    <w:rsid w:val="00E52948"/>
    <w:rsid w:val="00E639B8"/>
    <w:rsid w:val="00E64856"/>
    <w:rsid w:val="00E6709D"/>
    <w:rsid w:val="00E705EF"/>
    <w:rsid w:val="00E76287"/>
    <w:rsid w:val="00E84DE8"/>
    <w:rsid w:val="00E92DB5"/>
    <w:rsid w:val="00EA2462"/>
    <w:rsid w:val="00EB3CA5"/>
    <w:rsid w:val="00EB48D3"/>
    <w:rsid w:val="00EB6A89"/>
    <w:rsid w:val="00EE72D8"/>
    <w:rsid w:val="00F1755B"/>
    <w:rsid w:val="00F43149"/>
    <w:rsid w:val="00F51D74"/>
    <w:rsid w:val="00F54B60"/>
    <w:rsid w:val="00F54DF8"/>
    <w:rsid w:val="00F6178C"/>
    <w:rsid w:val="00F7406A"/>
    <w:rsid w:val="00F853A4"/>
    <w:rsid w:val="00F90BB6"/>
    <w:rsid w:val="00FB2FCC"/>
    <w:rsid w:val="00FC0E49"/>
    <w:rsid w:val="00FC51CF"/>
    <w:rsid w:val="00FE5DF4"/>
    <w:rsid w:val="00FE7FCE"/>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47BAC0"/>
  <w15:docId w15:val="{9A24C3D1-3B7D-43CC-9D1B-9610C7F4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99"/>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Rebecca.Fisher@nottingham.ac.u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Rebecca.Fisher@nottingham.ac.uk" TargetMode="External"/><Relationship Id="rId2" Type="http://schemas.openxmlformats.org/officeDocument/2006/relationships/customXml" Target="../customXml/item2.xml"/><Relationship Id="rId16" Type="http://schemas.openxmlformats.org/officeDocument/2006/relationships/hyperlink" Target="mailto:Rebecca.Fisher@notting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Rebecca.Fisher@nottingham.ac.uk" TargetMode="External"/><Relationship Id="rId10" Type="http://schemas.openxmlformats.org/officeDocument/2006/relationships/image" Target="media/image2.png"/><Relationship Id="rId19" Type="http://schemas.openxmlformats.org/officeDocument/2006/relationships/hyperlink" Target="mailto:Rebecca.Fisher@nottingham.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C409D-2B13-4464-8378-3DEB60C3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Helen Taylor</cp:lastModifiedBy>
  <cp:revision>2</cp:revision>
  <cp:lastPrinted>2019-05-03T15:06:00Z</cp:lastPrinted>
  <dcterms:created xsi:type="dcterms:W3CDTF">2020-11-12T15:53:00Z</dcterms:created>
  <dcterms:modified xsi:type="dcterms:W3CDTF">2020-11-12T15:53:00Z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